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A0E5C" w:rsidRPr="005A04BE" w:rsidRDefault="005A04BE" w:rsidP="005A04BE">
      <w:pPr>
        <w:spacing w:after="0"/>
        <w:jc w:val="center"/>
        <w:rPr>
          <w:rFonts w:cstheme="minorHAnsi"/>
          <w:b/>
          <w:color w:val="2F5496" w:themeColor="accent1" w:themeShade="BF"/>
          <w:sz w:val="32"/>
          <w:szCs w:val="32"/>
          <w:lang w:val="bg-BG"/>
        </w:rPr>
      </w:pPr>
      <w:r>
        <w:rPr>
          <w:rFonts w:cstheme="minorHAnsi"/>
          <w:b/>
          <w:color w:val="2F5496" w:themeColor="accent1" w:themeShade="BF"/>
          <w:sz w:val="32"/>
          <w:szCs w:val="32"/>
          <w:lang w:val="de-DE"/>
        </w:rPr>
        <w:t xml:space="preserve">STREAM </w:t>
      </w:r>
      <w:r>
        <w:rPr>
          <w:rFonts w:cstheme="minorHAnsi"/>
          <w:b/>
          <w:color w:val="2F5496" w:themeColor="accent1" w:themeShade="BF"/>
          <w:sz w:val="32"/>
          <w:szCs w:val="32"/>
          <w:lang w:val="bg-BG"/>
        </w:rPr>
        <w:t xml:space="preserve">тема: </w:t>
      </w:r>
      <w:r w:rsidR="00FA0E5C" w:rsidRPr="005A04BE">
        <w:rPr>
          <w:rFonts w:cstheme="minorHAnsi"/>
          <w:b/>
          <w:color w:val="2F5496" w:themeColor="accent1" w:themeShade="BF"/>
          <w:sz w:val="32"/>
          <w:szCs w:val="32"/>
          <w:lang w:val="bg-BG"/>
        </w:rPr>
        <w:t>Железният човек</w:t>
      </w:r>
    </w:p>
    <w:p w:rsidR="00890A69" w:rsidRPr="005A04BE" w:rsidRDefault="00890A69" w:rsidP="005A04BE">
      <w:pPr>
        <w:spacing w:after="0"/>
        <w:jc w:val="center"/>
        <w:rPr>
          <w:rFonts w:cstheme="minorHAnsi"/>
          <w:b/>
          <w:color w:val="2F5496" w:themeColor="accent1" w:themeShade="BF"/>
          <w:sz w:val="24"/>
          <w:szCs w:val="24"/>
          <w:lang w:val="bg-BG"/>
        </w:rPr>
      </w:pPr>
    </w:p>
    <w:p w:rsidR="00FA0E5C" w:rsidRPr="005A04BE" w:rsidRDefault="00FA0E5C" w:rsidP="005A04BE">
      <w:pPr>
        <w:spacing w:after="0"/>
        <w:jc w:val="center"/>
        <w:rPr>
          <w:rFonts w:cstheme="minorHAnsi"/>
          <w:b/>
          <w:bCs/>
          <w:color w:val="2F5496" w:themeColor="accent1" w:themeShade="BF"/>
          <w:sz w:val="24"/>
          <w:szCs w:val="24"/>
          <w:lang w:val="bg-BG"/>
        </w:rPr>
      </w:pPr>
      <w:r w:rsidRPr="005A04BE">
        <w:rPr>
          <w:rFonts w:cstheme="minorHAnsi"/>
          <w:b/>
          <w:bCs/>
          <w:color w:val="2F5496" w:themeColor="accent1" w:themeShade="BF"/>
          <w:sz w:val="24"/>
          <w:szCs w:val="24"/>
          <w:lang w:val="bg-BG"/>
        </w:rPr>
        <w:t>Работен лист за 1. група</w:t>
      </w:r>
    </w:p>
    <w:p w:rsidR="00784596" w:rsidRPr="00457030" w:rsidRDefault="00FA0E5C" w:rsidP="005A04BE">
      <w:pPr>
        <w:jc w:val="center"/>
        <w:rPr>
          <w:rFonts w:cstheme="minorHAnsi"/>
          <w:b/>
          <w:bCs/>
          <w:color w:val="2F5496" w:themeColor="accent1" w:themeShade="BF"/>
          <w:sz w:val="28"/>
          <w:szCs w:val="28"/>
        </w:rPr>
      </w:pPr>
      <w:r w:rsidRPr="005A04BE">
        <w:rPr>
          <w:rFonts w:cstheme="minorHAnsi"/>
          <w:b/>
          <w:bCs/>
          <w:color w:val="2F5496" w:themeColor="accent1" w:themeShade="BF"/>
          <w:sz w:val="28"/>
          <w:szCs w:val="28"/>
          <w:lang w:val="bg-BG"/>
        </w:rPr>
        <w:t>Здрав като желязо</w:t>
      </w:r>
      <w:r w:rsidR="00890A69" w:rsidRPr="005A04BE">
        <w:rPr>
          <w:rFonts w:cstheme="minorHAnsi"/>
          <w:b/>
          <w:bCs/>
          <w:color w:val="2F5496" w:themeColor="accent1" w:themeShade="BF"/>
          <w:sz w:val="28"/>
          <w:szCs w:val="28"/>
          <w:lang w:val="bg-BG"/>
        </w:rPr>
        <w:t>.</w:t>
      </w:r>
      <w:r w:rsidR="00AC77B0" w:rsidRPr="00AC77B0">
        <w:rPr>
          <w:noProof/>
          <w:lang w:val="bg-BG"/>
        </w:rPr>
        <w:t xml:space="preserve"> </w:t>
      </w:r>
    </w:p>
    <w:p w:rsidR="005A04BE" w:rsidRPr="005A04BE" w:rsidRDefault="006053AA" w:rsidP="005A04BE">
      <w:pPr>
        <w:jc w:val="center"/>
        <w:rPr>
          <w:rFonts w:cstheme="minorHAnsi"/>
          <w:b/>
          <w:bCs/>
          <w:color w:val="2F5496" w:themeColor="accent1" w:themeShade="BF"/>
          <w:sz w:val="28"/>
          <w:szCs w:val="28"/>
          <w:lang w:val="bg-BG"/>
        </w:rPr>
      </w:pPr>
      <w:r>
        <w:rPr>
          <w:rFonts w:cstheme="minorHAnsi"/>
          <w:b/>
          <w:bCs/>
          <w:noProof/>
          <w:color w:val="2F5496" w:themeColor="accent1" w:themeShade="BF"/>
          <w:sz w:val="28"/>
          <w:szCs w:val="28"/>
          <w:lang w:val="en-GB" w:eastAsia="en-GB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posOffset>4493895</wp:posOffset>
            </wp:positionH>
            <wp:positionV relativeFrom="paragraph">
              <wp:posOffset>40640</wp:posOffset>
            </wp:positionV>
            <wp:extent cx="1510030" cy="1488440"/>
            <wp:effectExtent l="19050" t="0" r="0" b="0"/>
            <wp:wrapSquare wrapText="bothSides"/>
            <wp:docPr id="10" name="Picture 10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0803" t="8108" b="39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0030" cy="1488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90A69" w:rsidRPr="005A04BE" w:rsidRDefault="005A04BE" w:rsidP="005A04BE">
      <w:pPr>
        <w:rPr>
          <w:rFonts w:cstheme="minorHAnsi"/>
          <w:b/>
          <w:bCs/>
          <w:color w:val="2F5496" w:themeColor="accent1" w:themeShade="BF"/>
          <w:sz w:val="24"/>
          <w:szCs w:val="24"/>
          <w:lang w:val="bg-BG"/>
        </w:rPr>
      </w:pPr>
      <w:r w:rsidRPr="005A04BE">
        <w:rPr>
          <w:rFonts w:cstheme="minorHAnsi"/>
          <w:b/>
          <w:bCs/>
          <w:color w:val="2F5496" w:themeColor="accent1" w:themeShade="BF"/>
          <w:sz w:val="24"/>
          <w:szCs w:val="24"/>
          <w:lang w:val="bg-BG"/>
        </w:rPr>
        <w:t>Тълкуване на поговорката: 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994C26">
        <w:rPr>
          <w:rFonts w:cstheme="minorHAnsi"/>
          <w:b/>
          <w:bCs/>
          <w:color w:val="2F5496" w:themeColor="accent1" w:themeShade="BF"/>
          <w:sz w:val="24"/>
          <w:szCs w:val="24"/>
          <w:lang w:val="bg-BG"/>
        </w:rPr>
        <w:t>...</w:t>
      </w:r>
      <w:r w:rsidRPr="005A04BE">
        <w:rPr>
          <w:rFonts w:cstheme="minorHAnsi"/>
          <w:b/>
          <w:bCs/>
          <w:color w:val="2F5496" w:themeColor="accent1" w:themeShade="BF"/>
          <w:sz w:val="24"/>
          <w:szCs w:val="24"/>
          <w:lang w:val="bg-BG"/>
        </w:rPr>
        <w:t>...........</w:t>
      </w:r>
    </w:p>
    <w:p w:rsidR="00F718C3" w:rsidRPr="00890A69" w:rsidRDefault="00FA0E5C" w:rsidP="005A04BE">
      <w:pPr>
        <w:pStyle w:val="3"/>
        <w:shd w:val="clear" w:color="auto" w:fill="FFFFFF"/>
        <w:jc w:val="both"/>
        <w:rPr>
          <w:rFonts w:asciiTheme="minorHAnsi" w:eastAsia="Times New Roman" w:hAnsiTheme="minorHAnsi" w:cstheme="minorHAnsi"/>
          <w:b/>
          <w:bCs/>
          <w:color w:val="4A4A4A"/>
          <w:lang w:val="bg-BG" w:eastAsia="bg-BG"/>
        </w:rPr>
      </w:pPr>
      <w:r w:rsidRPr="00890A69">
        <w:rPr>
          <w:rFonts w:asciiTheme="minorHAnsi" w:hAnsiTheme="minorHAnsi" w:cstheme="minorHAnsi"/>
          <w:b/>
          <w:bCs/>
          <w:color w:val="000000"/>
          <w:shd w:val="clear" w:color="auto" w:fill="FFFFFF"/>
          <w:lang w:val="bg-BG"/>
        </w:rPr>
        <w:t xml:space="preserve">Задача 1. </w:t>
      </w:r>
      <w:r w:rsidR="00F718C3" w:rsidRPr="00890A69">
        <w:rPr>
          <w:rFonts w:asciiTheme="minorHAnsi" w:eastAsia="Times New Roman" w:hAnsiTheme="minorHAnsi" w:cstheme="minorHAnsi"/>
          <w:b/>
          <w:bCs/>
          <w:color w:val="4A4A4A"/>
          <w:lang w:val="bg-BG" w:eastAsia="bg-BG"/>
        </w:rPr>
        <w:t> Къде около нас има желязо?</w:t>
      </w:r>
    </w:p>
    <w:p w:rsidR="00FA0E5C" w:rsidRPr="00890A69" w:rsidRDefault="00FA0E5C" w:rsidP="005A04BE">
      <w:pPr>
        <w:jc w:val="both"/>
        <w:rPr>
          <w:rStyle w:val="a3"/>
          <w:rFonts w:cstheme="minorHAnsi"/>
          <w:i w:val="0"/>
          <w:iCs w:val="0"/>
          <w:color w:val="000000"/>
          <w:sz w:val="24"/>
          <w:szCs w:val="24"/>
          <w:shd w:val="clear" w:color="auto" w:fill="FFFFFF"/>
          <w:lang w:val="bg-BG"/>
        </w:rPr>
      </w:pPr>
      <w:r w:rsidRPr="00890A69">
        <w:rPr>
          <w:rFonts w:cstheme="minorHAnsi"/>
          <w:color w:val="000000"/>
          <w:sz w:val="24"/>
          <w:szCs w:val="24"/>
          <w:shd w:val="clear" w:color="auto" w:fill="FFFFFF"/>
          <w:lang w:val="bg-BG"/>
        </w:rPr>
        <w:t>Желязото е основен компонент в състава на материалите, от които са направени нашите сгради, транспортни средства и домакинс</w:t>
      </w:r>
      <w:r w:rsidR="00D36534">
        <w:rPr>
          <w:rFonts w:cstheme="minorHAnsi"/>
          <w:color w:val="000000"/>
          <w:sz w:val="24"/>
          <w:szCs w:val="24"/>
          <w:shd w:val="clear" w:color="auto" w:fill="FFFFFF"/>
          <w:lang w:val="bg-BG"/>
        </w:rPr>
        <w:t>к</w:t>
      </w:r>
      <w:r w:rsidRPr="00890A69">
        <w:rPr>
          <w:rFonts w:cstheme="minorHAnsi"/>
          <w:color w:val="000000"/>
          <w:sz w:val="24"/>
          <w:szCs w:val="24"/>
          <w:shd w:val="clear" w:color="auto" w:fill="FFFFFF"/>
          <w:lang w:val="bg-BG"/>
        </w:rPr>
        <w:t>и уреди.</w:t>
      </w:r>
    </w:p>
    <w:p w:rsidR="00F718C3" w:rsidRPr="00994C26" w:rsidRDefault="00F718C3" w:rsidP="00994C26">
      <w:pPr>
        <w:pStyle w:val="a5"/>
        <w:numPr>
          <w:ilvl w:val="1"/>
          <w:numId w:val="2"/>
        </w:numPr>
        <w:tabs>
          <w:tab w:val="left" w:pos="567"/>
        </w:tabs>
        <w:ind w:left="0" w:firstLine="0"/>
        <w:jc w:val="both"/>
        <w:rPr>
          <w:rFonts w:cstheme="minorHAnsi"/>
          <w:color w:val="000000"/>
          <w:sz w:val="24"/>
          <w:szCs w:val="24"/>
          <w:shd w:val="clear" w:color="auto" w:fill="FFFFFF"/>
          <w:lang w:val="bg-BG"/>
        </w:rPr>
      </w:pPr>
      <w:r w:rsidRPr="00994C26">
        <w:rPr>
          <w:rFonts w:cstheme="minorHAnsi"/>
          <w:color w:val="000000"/>
          <w:sz w:val="24"/>
          <w:szCs w:val="24"/>
          <w:shd w:val="clear" w:color="auto" w:fill="FFFFFF"/>
          <w:lang w:val="bg-BG"/>
        </w:rPr>
        <w:t>Попълнете таблицата с предмети от вашия дом, които липсват в галерията. Може да работите в работните листове.</w:t>
      </w:r>
    </w:p>
    <w:tbl>
      <w:tblPr>
        <w:tblpPr w:leftFromText="141" w:rightFromText="141" w:vertAnchor="text" w:horzAnchor="margin" w:tblpY="11"/>
        <w:tblW w:w="10363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797"/>
        <w:gridCol w:w="3783"/>
        <w:gridCol w:w="5783"/>
      </w:tblGrid>
      <w:tr w:rsidR="00994C26" w:rsidRPr="00457030" w:rsidTr="00994C26">
        <w:tc>
          <w:tcPr>
            <w:tcW w:w="0" w:type="auto"/>
            <w:tcBorders>
              <w:left w:val="single" w:sz="6" w:space="0" w:color="CDCDCD"/>
              <w:bottom w:val="single" w:sz="6" w:space="0" w:color="CDCDCD"/>
              <w:right w:val="single" w:sz="6" w:space="0" w:color="CDCDCD"/>
            </w:tcBorders>
            <w:shd w:val="clear" w:color="auto" w:fill="7DCDE8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994C26" w:rsidRPr="00F718C3" w:rsidRDefault="00994C26" w:rsidP="00994C26">
            <w:pPr>
              <w:spacing w:after="0" w:line="240" w:lineRule="auto"/>
              <w:jc w:val="both"/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</w:pPr>
            <w:r w:rsidRPr="00F718C3"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  <w:t>№</w:t>
            </w:r>
          </w:p>
        </w:tc>
        <w:tc>
          <w:tcPr>
            <w:tcW w:w="0" w:type="auto"/>
            <w:tcBorders>
              <w:bottom w:val="single" w:sz="6" w:space="0" w:color="CDCDCD"/>
              <w:right w:val="single" w:sz="6" w:space="0" w:color="CDCDCD"/>
            </w:tcBorders>
            <w:shd w:val="clear" w:color="auto" w:fill="7DCDE8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994C26" w:rsidRPr="00F718C3" w:rsidRDefault="00994C26" w:rsidP="00994C26">
            <w:pPr>
              <w:spacing w:after="0" w:line="240" w:lineRule="auto"/>
              <w:jc w:val="both"/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</w:pPr>
            <w:r w:rsidRPr="00F718C3"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  <w:t>Домакински уред</w:t>
            </w:r>
          </w:p>
        </w:tc>
        <w:tc>
          <w:tcPr>
            <w:tcW w:w="5783" w:type="dxa"/>
            <w:tcBorders>
              <w:bottom w:val="single" w:sz="6" w:space="0" w:color="CDCDCD"/>
              <w:right w:val="single" w:sz="6" w:space="0" w:color="CDCDCD"/>
            </w:tcBorders>
            <w:shd w:val="clear" w:color="auto" w:fill="7DCDE8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994C26" w:rsidRPr="00F718C3" w:rsidRDefault="00994C26" w:rsidP="00994C26">
            <w:pPr>
              <w:spacing w:after="0" w:line="240" w:lineRule="auto"/>
              <w:jc w:val="both"/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</w:pPr>
            <w:r w:rsidRPr="00F718C3"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  <w:t>Част от уреда, съдържаща желязо</w:t>
            </w:r>
          </w:p>
        </w:tc>
      </w:tr>
      <w:tr w:rsidR="00994C26" w:rsidRPr="00F718C3" w:rsidTr="00994C26">
        <w:tc>
          <w:tcPr>
            <w:tcW w:w="0" w:type="auto"/>
            <w:tcBorders>
              <w:left w:val="single" w:sz="6" w:space="0" w:color="CDCDCD"/>
              <w:bottom w:val="single" w:sz="6" w:space="0" w:color="CDCDCD"/>
              <w:right w:val="single" w:sz="6" w:space="0" w:color="CDCDCD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994C26" w:rsidRPr="00F718C3" w:rsidRDefault="00994C26" w:rsidP="00994C26">
            <w:pPr>
              <w:spacing w:after="0" w:line="240" w:lineRule="auto"/>
              <w:jc w:val="both"/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</w:pPr>
            <w:r w:rsidRPr="00F718C3"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  <w:t>1</w:t>
            </w:r>
          </w:p>
        </w:tc>
        <w:tc>
          <w:tcPr>
            <w:tcW w:w="0" w:type="auto"/>
            <w:tcBorders>
              <w:bottom w:val="single" w:sz="6" w:space="0" w:color="CDCDCD"/>
              <w:right w:val="single" w:sz="6" w:space="0" w:color="CDCDCD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994C26" w:rsidRPr="00F718C3" w:rsidRDefault="00994C26" w:rsidP="00994C26">
            <w:pPr>
              <w:spacing w:after="0" w:line="240" w:lineRule="auto"/>
              <w:jc w:val="both"/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</w:pPr>
          </w:p>
        </w:tc>
        <w:tc>
          <w:tcPr>
            <w:tcW w:w="5783" w:type="dxa"/>
            <w:tcBorders>
              <w:bottom w:val="single" w:sz="6" w:space="0" w:color="CDCDCD"/>
              <w:right w:val="single" w:sz="6" w:space="0" w:color="CDCDCD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994C26" w:rsidRPr="00F718C3" w:rsidRDefault="00994C26" w:rsidP="00994C26">
            <w:pPr>
              <w:spacing w:after="0" w:line="240" w:lineRule="auto"/>
              <w:jc w:val="both"/>
              <w:rPr>
                <w:rFonts w:eastAsia="Times New Roman" w:cstheme="minorHAnsi"/>
                <w:sz w:val="24"/>
                <w:szCs w:val="24"/>
                <w:lang w:val="bg-BG" w:eastAsia="bg-BG"/>
              </w:rPr>
            </w:pPr>
          </w:p>
        </w:tc>
      </w:tr>
      <w:tr w:rsidR="00994C26" w:rsidRPr="00F718C3" w:rsidTr="00994C26">
        <w:tc>
          <w:tcPr>
            <w:tcW w:w="0" w:type="auto"/>
            <w:tcBorders>
              <w:left w:val="single" w:sz="6" w:space="0" w:color="CDCDCD"/>
              <w:bottom w:val="single" w:sz="6" w:space="0" w:color="CDCDCD"/>
              <w:right w:val="single" w:sz="6" w:space="0" w:color="CDCDCD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994C26" w:rsidRPr="00F718C3" w:rsidRDefault="00994C26" w:rsidP="00994C26">
            <w:pPr>
              <w:spacing w:after="0" w:line="240" w:lineRule="auto"/>
              <w:jc w:val="both"/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</w:pPr>
            <w:r w:rsidRPr="00F718C3"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  <w:t>2</w:t>
            </w:r>
          </w:p>
        </w:tc>
        <w:tc>
          <w:tcPr>
            <w:tcW w:w="0" w:type="auto"/>
            <w:tcBorders>
              <w:bottom w:val="single" w:sz="6" w:space="0" w:color="CDCDCD"/>
              <w:right w:val="single" w:sz="6" w:space="0" w:color="CDCDCD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994C26" w:rsidRPr="00F718C3" w:rsidRDefault="00994C26" w:rsidP="00994C26">
            <w:pPr>
              <w:spacing w:after="0" w:line="240" w:lineRule="auto"/>
              <w:jc w:val="both"/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</w:pPr>
          </w:p>
        </w:tc>
        <w:tc>
          <w:tcPr>
            <w:tcW w:w="5783" w:type="dxa"/>
            <w:tcBorders>
              <w:bottom w:val="single" w:sz="6" w:space="0" w:color="CDCDCD"/>
              <w:right w:val="single" w:sz="6" w:space="0" w:color="CDCDCD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994C26" w:rsidRPr="00F718C3" w:rsidRDefault="00994C26" w:rsidP="00994C26">
            <w:pPr>
              <w:spacing w:after="0" w:line="240" w:lineRule="auto"/>
              <w:jc w:val="both"/>
              <w:rPr>
                <w:rFonts w:eastAsia="Times New Roman" w:cstheme="minorHAnsi"/>
                <w:sz w:val="24"/>
                <w:szCs w:val="24"/>
                <w:lang w:val="bg-BG" w:eastAsia="bg-BG"/>
              </w:rPr>
            </w:pPr>
          </w:p>
        </w:tc>
      </w:tr>
      <w:tr w:rsidR="00994C26" w:rsidRPr="00F718C3" w:rsidTr="00994C26">
        <w:tc>
          <w:tcPr>
            <w:tcW w:w="0" w:type="auto"/>
            <w:tcBorders>
              <w:left w:val="single" w:sz="6" w:space="0" w:color="CDCDCD"/>
              <w:bottom w:val="single" w:sz="6" w:space="0" w:color="CDCDCD"/>
              <w:right w:val="single" w:sz="6" w:space="0" w:color="CDCDCD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994C26" w:rsidRPr="00F718C3" w:rsidRDefault="00994C26" w:rsidP="00994C26">
            <w:pPr>
              <w:spacing w:after="0" w:line="240" w:lineRule="auto"/>
              <w:jc w:val="both"/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</w:pPr>
            <w:r w:rsidRPr="00F718C3"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  <w:t>3</w:t>
            </w:r>
          </w:p>
        </w:tc>
        <w:tc>
          <w:tcPr>
            <w:tcW w:w="0" w:type="auto"/>
            <w:tcBorders>
              <w:bottom w:val="single" w:sz="6" w:space="0" w:color="CDCDCD"/>
              <w:right w:val="single" w:sz="6" w:space="0" w:color="CDCDCD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994C26" w:rsidRPr="00F718C3" w:rsidRDefault="00994C26" w:rsidP="00994C26">
            <w:pPr>
              <w:spacing w:after="0" w:line="240" w:lineRule="auto"/>
              <w:jc w:val="both"/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</w:pPr>
          </w:p>
        </w:tc>
        <w:tc>
          <w:tcPr>
            <w:tcW w:w="5783" w:type="dxa"/>
            <w:tcBorders>
              <w:bottom w:val="single" w:sz="6" w:space="0" w:color="CDCDCD"/>
              <w:right w:val="single" w:sz="6" w:space="0" w:color="CDCDCD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994C26" w:rsidRPr="00F718C3" w:rsidRDefault="00994C26" w:rsidP="00994C26">
            <w:pPr>
              <w:spacing w:after="0" w:line="240" w:lineRule="auto"/>
              <w:jc w:val="both"/>
              <w:rPr>
                <w:rFonts w:eastAsia="Times New Roman" w:cstheme="minorHAnsi"/>
                <w:sz w:val="24"/>
                <w:szCs w:val="24"/>
                <w:lang w:val="bg-BG" w:eastAsia="bg-BG"/>
              </w:rPr>
            </w:pPr>
          </w:p>
        </w:tc>
      </w:tr>
      <w:tr w:rsidR="00994C26" w:rsidRPr="00F718C3" w:rsidTr="00994C26">
        <w:tc>
          <w:tcPr>
            <w:tcW w:w="0" w:type="auto"/>
            <w:tcBorders>
              <w:left w:val="single" w:sz="6" w:space="0" w:color="CDCDCD"/>
              <w:bottom w:val="single" w:sz="6" w:space="0" w:color="CDCDCD"/>
              <w:right w:val="single" w:sz="6" w:space="0" w:color="CDCDCD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994C26" w:rsidRPr="00F718C3" w:rsidRDefault="00994C26" w:rsidP="00994C26">
            <w:pPr>
              <w:spacing w:after="0" w:line="240" w:lineRule="auto"/>
              <w:jc w:val="both"/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</w:pPr>
            <w:r w:rsidRPr="00F718C3"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  <w:t>4</w:t>
            </w:r>
          </w:p>
        </w:tc>
        <w:tc>
          <w:tcPr>
            <w:tcW w:w="0" w:type="auto"/>
            <w:tcBorders>
              <w:bottom w:val="single" w:sz="6" w:space="0" w:color="CDCDCD"/>
              <w:right w:val="single" w:sz="6" w:space="0" w:color="CDCDCD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994C26" w:rsidRPr="00F718C3" w:rsidRDefault="00994C26" w:rsidP="00994C26">
            <w:pPr>
              <w:spacing w:after="0" w:line="240" w:lineRule="auto"/>
              <w:jc w:val="both"/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</w:pPr>
          </w:p>
        </w:tc>
        <w:tc>
          <w:tcPr>
            <w:tcW w:w="5783" w:type="dxa"/>
            <w:tcBorders>
              <w:bottom w:val="single" w:sz="6" w:space="0" w:color="CDCDCD"/>
              <w:right w:val="single" w:sz="6" w:space="0" w:color="CDCDCD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994C26" w:rsidRPr="00F718C3" w:rsidRDefault="00994C26" w:rsidP="00994C26">
            <w:pPr>
              <w:spacing w:after="0" w:line="240" w:lineRule="auto"/>
              <w:jc w:val="both"/>
              <w:rPr>
                <w:rFonts w:eastAsia="Times New Roman" w:cstheme="minorHAnsi"/>
                <w:sz w:val="24"/>
                <w:szCs w:val="24"/>
                <w:lang w:val="bg-BG" w:eastAsia="bg-BG"/>
              </w:rPr>
            </w:pPr>
          </w:p>
        </w:tc>
      </w:tr>
      <w:tr w:rsidR="00994C26" w:rsidRPr="00F718C3" w:rsidTr="00994C26">
        <w:tc>
          <w:tcPr>
            <w:tcW w:w="0" w:type="auto"/>
            <w:tcBorders>
              <w:left w:val="single" w:sz="6" w:space="0" w:color="CDCDCD"/>
              <w:bottom w:val="single" w:sz="6" w:space="0" w:color="CDCDCD"/>
              <w:right w:val="single" w:sz="6" w:space="0" w:color="CDCDCD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994C26" w:rsidRPr="00F718C3" w:rsidRDefault="00994C26" w:rsidP="00994C26">
            <w:pPr>
              <w:spacing w:after="0" w:line="240" w:lineRule="auto"/>
              <w:jc w:val="both"/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</w:pPr>
            <w:r w:rsidRPr="00F718C3"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  <w:t>5</w:t>
            </w:r>
          </w:p>
        </w:tc>
        <w:tc>
          <w:tcPr>
            <w:tcW w:w="0" w:type="auto"/>
            <w:tcBorders>
              <w:bottom w:val="single" w:sz="6" w:space="0" w:color="CDCDCD"/>
              <w:right w:val="single" w:sz="6" w:space="0" w:color="CDCDCD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994C26" w:rsidRPr="00F718C3" w:rsidRDefault="00994C26" w:rsidP="00994C26">
            <w:pPr>
              <w:spacing w:after="0" w:line="240" w:lineRule="auto"/>
              <w:jc w:val="both"/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</w:pPr>
          </w:p>
        </w:tc>
        <w:tc>
          <w:tcPr>
            <w:tcW w:w="5783" w:type="dxa"/>
            <w:tcBorders>
              <w:bottom w:val="single" w:sz="6" w:space="0" w:color="CDCDCD"/>
              <w:right w:val="single" w:sz="6" w:space="0" w:color="CDCDCD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994C26" w:rsidRPr="00F718C3" w:rsidRDefault="00994C26" w:rsidP="00994C26">
            <w:pPr>
              <w:spacing w:after="0" w:line="240" w:lineRule="auto"/>
              <w:jc w:val="both"/>
              <w:rPr>
                <w:rFonts w:eastAsia="Times New Roman" w:cstheme="minorHAnsi"/>
                <w:sz w:val="24"/>
                <w:szCs w:val="24"/>
                <w:lang w:val="bg-BG" w:eastAsia="bg-BG"/>
              </w:rPr>
            </w:pPr>
          </w:p>
        </w:tc>
      </w:tr>
      <w:tr w:rsidR="00994C26" w:rsidRPr="00F718C3" w:rsidTr="00994C26">
        <w:tc>
          <w:tcPr>
            <w:tcW w:w="0" w:type="auto"/>
            <w:tcBorders>
              <w:left w:val="single" w:sz="6" w:space="0" w:color="CDCDCD"/>
              <w:bottom w:val="single" w:sz="6" w:space="0" w:color="CDCDCD"/>
              <w:right w:val="single" w:sz="6" w:space="0" w:color="CDCDCD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994C26" w:rsidRPr="00F718C3" w:rsidRDefault="00994C26" w:rsidP="00994C26">
            <w:pPr>
              <w:spacing w:after="0" w:line="240" w:lineRule="auto"/>
              <w:jc w:val="both"/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</w:pPr>
            <w:r w:rsidRPr="00F718C3"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  <w:t>6</w:t>
            </w:r>
          </w:p>
        </w:tc>
        <w:tc>
          <w:tcPr>
            <w:tcW w:w="0" w:type="auto"/>
            <w:tcBorders>
              <w:bottom w:val="single" w:sz="6" w:space="0" w:color="CDCDCD"/>
              <w:right w:val="single" w:sz="6" w:space="0" w:color="CDCDCD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994C26" w:rsidRPr="00F718C3" w:rsidRDefault="00994C26" w:rsidP="00994C26">
            <w:pPr>
              <w:spacing w:after="0" w:line="240" w:lineRule="auto"/>
              <w:jc w:val="both"/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</w:pPr>
          </w:p>
        </w:tc>
        <w:tc>
          <w:tcPr>
            <w:tcW w:w="5783" w:type="dxa"/>
            <w:tcBorders>
              <w:bottom w:val="single" w:sz="6" w:space="0" w:color="CDCDCD"/>
              <w:right w:val="single" w:sz="6" w:space="0" w:color="CDCDCD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994C26" w:rsidRPr="00F718C3" w:rsidRDefault="00994C26" w:rsidP="00994C26">
            <w:pPr>
              <w:spacing w:after="0" w:line="240" w:lineRule="auto"/>
              <w:jc w:val="both"/>
              <w:rPr>
                <w:rFonts w:eastAsia="Times New Roman" w:cstheme="minorHAnsi"/>
                <w:sz w:val="24"/>
                <w:szCs w:val="24"/>
                <w:lang w:val="bg-BG" w:eastAsia="bg-BG"/>
              </w:rPr>
            </w:pPr>
          </w:p>
        </w:tc>
      </w:tr>
      <w:tr w:rsidR="00994C26" w:rsidRPr="00F718C3" w:rsidTr="00994C26">
        <w:tc>
          <w:tcPr>
            <w:tcW w:w="0" w:type="auto"/>
            <w:tcBorders>
              <w:left w:val="single" w:sz="6" w:space="0" w:color="CDCDCD"/>
              <w:bottom w:val="single" w:sz="6" w:space="0" w:color="CDCDCD"/>
              <w:right w:val="single" w:sz="6" w:space="0" w:color="CDCDCD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994C26" w:rsidRPr="00F718C3" w:rsidRDefault="00994C26" w:rsidP="00994C26">
            <w:pPr>
              <w:spacing w:after="0" w:line="240" w:lineRule="auto"/>
              <w:jc w:val="both"/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</w:pPr>
            <w:r w:rsidRPr="00F718C3"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  <w:t>7</w:t>
            </w:r>
          </w:p>
        </w:tc>
        <w:tc>
          <w:tcPr>
            <w:tcW w:w="0" w:type="auto"/>
            <w:tcBorders>
              <w:bottom w:val="single" w:sz="6" w:space="0" w:color="CDCDCD"/>
              <w:right w:val="single" w:sz="6" w:space="0" w:color="CDCDCD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994C26" w:rsidRPr="00F718C3" w:rsidRDefault="00994C26" w:rsidP="00994C26">
            <w:pPr>
              <w:spacing w:after="0" w:line="240" w:lineRule="auto"/>
              <w:jc w:val="both"/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</w:pPr>
          </w:p>
        </w:tc>
        <w:tc>
          <w:tcPr>
            <w:tcW w:w="5783" w:type="dxa"/>
            <w:tcBorders>
              <w:bottom w:val="single" w:sz="6" w:space="0" w:color="CDCDCD"/>
              <w:right w:val="single" w:sz="6" w:space="0" w:color="CDCDCD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994C26" w:rsidRPr="00F718C3" w:rsidRDefault="00994C26" w:rsidP="00994C26">
            <w:pPr>
              <w:spacing w:after="0" w:line="240" w:lineRule="auto"/>
              <w:jc w:val="both"/>
              <w:rPr>
                <w:rFonts w:eastAsia="Times New Roman" w:cstheme="minorHAnsi"/>
                <w:sz w:val="24"/>
                <w:szCs w:val="24"/>
                <w:lang w:val="bg-BG" w:eastAsia="bg-BG"/>
              </w:rPr>
            </w:pPr>
          </w:p>
        </w:tc>
      </w:tr>
      <w:tr w:rsidR="00994C26" w:rsidRPr="00F718C3" w:rsidTr="00994C26">
        <w:trPr>
          <w:gridAfter w:val="1"/>
          <w:wAfter w:w="4580" w:type="dxa"/>
        </w:trPr>
        <w:tc>
          <w:tcPr>
            <w:tcW w:w="5783" w:type="dxa"/>
            <w:gridSpan w:val="2"/>
            <w:shd w:val="clear" w:color="auto" w:fill="FFFFFF"/>
            <w:vAlign w:val="center"/>
            <w:hideMark/>
          </w:tcPr>
          <w:p w:rsidR="00994C26" w:rsidRPr="00F718C3" w:rsidRDefault="00994C26" w:rsidP="00994C26">
            <w:pPr>
              <w:spacing w:after="0" w:line="240" w:lineRule="auto"/>
              <w:jc w:val="both"/>
              <w:rPr>
                <w:rFonts w:eastAsia="Times New Roman" w:cstheme="minorHAnsi"/>
                <w:sz w:val="24"/>
                <w:szCs w:val="24"/>
                <w:lang w:val="bg-BG" w:eastAsia="bg-BG"/>
              </w:rPr>
            </w:pPr>
          </w:p>
        </w:tc>
      </w:tr>
    </w:tbl>
    <w:p w:rsidR="00F718C3" w:rsidRPr="00890A69" w:rsidRDefault="00F718C3" w:rsidP="005A04BE">
      <w:pPr>
        <w:jc w:val="both"/>
        <w:rPr>
          <w:rFonts w:cstheme="minorHAnsi"/>
          <w:sz w:val="24"/>
          <w:szCs w:val="24"/>
          <w:lang w:val="bg-BG"/>
        </w:rPr>
      </w:pPr>
    </w:p>
    <w:p w:rsidR="00F718C3" w:rsidRPr="00994C26" w:rsidRDefault="00F718C3" w:rsidP="00994C26">
      <w:pPr>
        <w:pStyle w:val="a5"/>
        <w:numPr>
          <w:ilvl w:val="1"/>
          <w:numId w:val="2"/>
        </w:numPr>
        <w:tabs>
          <w:tab w:val="left" w:pos="567"/>
        </w:tabs>
        <w:ind w:left="0" w:firstLine="0"/>
        <w:jc w:val="both"/>
        <w:rPr>
          <w:rFonts w:cstheme="minorHAnsi"/>
          <w:color w:val="000000"/>
          <w:sz w:val="24"/>
          <w:szCs w:val="24"/>
          <w:shd w:val="clear" w:color="auto" w:fill="FFFFFF"/>
          <w:lang w:val="bg-BG"/>
        </w:rPr>
      </w:pPr>
      <w:r w:rsidRPr="00994C26">
        <w:rPr>
          <w:rFonts w:cstheme="minorHAnsi"/>
          <w:color w:val="000000"/>
          <w:sz w:val="24"/>
          <w:szCs w:val="24"/>
          <w:shd w:val="clear" w:color="auto" w:fill="FFFFFF"/>
          <w:lang w:val="bg-BG"/>
        </w:rPr>
        <w:t>Открийте възможно най-много прилики и разлики между двете ютии, от миналото и от съвремието ни.</w:t>
      </w:r>
    </w:p>
    <w:p w:rsidR="00F718C3" w:rsidRPr="00994C26" w:rsidRDefault="00994C26" w:rsidP="00994C26">
      <w:pPr>
        <w:pStyle w:val="a5"/>
        <w:numPr>
          <w:ilvl w:val="1"/>
          <w:numId w:val="2"/>
        </w:numPr>
        <w:tabs>
          <w:tab w:val="left" w:pos="567"/>
        </w:tabs>
        <w:ind w:left="0" w:firstLine="0"/>
        <w:jc w:val="both"/>
        <w:rPr>
          <w:rFonts w:cstheme="minorHAnsi"/>
          <w:color w:val="000000"/>
          <w:sz w:val="24"/>
          <w:szCs w:val="24"/>
          <w:shd w:val="clear" w:color="auto" w:fill="FFFFFF"/>
          <w:lang w:val="bg-BG"/>
        </w:rPr>
      </w:pPr>
      <w:r>
        <w:rPr>
          <w:noProof/>
          <w:color w:val="000000"/>
          <w:lang w:val="en-GB" w:eastAsia="en-GB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485775</wp:posOffset>
            </wp:positionH>
            <wp:positionV relativeFrom="paragraph">
              <wp:posOffset>439420</wp:posOffset>
            </wp:positionV>
            <wp:extent cx="4766310" cy="1818640"/>
            <wp:effectExtent l="19050" t="0" r="0" b="0"/>
            <wp:wrapTight wrapText="bothSides">
              <wp:wrapPolygon edited="0">
                <wp:start x="-86" y="0"/>
                <wp:lineTo x="-86" y="21268"/>
                <wp:lineTo x="21583" y="21268"/>
                <wp:lineTo x="21583" y="0"/>
                <wp:lineTo x="-86" y="0"/>
              </wp:wrapPolygon>
            </wp:wrapTight>
            <wp:docPr id="11" name="Picture 1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clrChange>
                        <a:clrFrom>
                          <a:srgbClr val="FCFCFC"/>
                        </a:clrFrom>
                        <a:clrTo>
                          <a:srgbClr val="FCFCFC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6310" cy="181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proofErr w:type="spellStart"/>
      <w:r w:rsidR="00F718C3" w:rsidRPr="00994C26">
        <w:rPr>
          <w:color w:val="000000"/>
        </w:rPr>
        <w:t>Означете</w:t>
      </w:r>
      <w:proofErr w:type="spellEnd"/>
      <w:r w:rsidR="00F718C3" w:rsidRPr="00994C26">
        <w:rPr>
          <w:color w:val="000000"/>
        </w:rPr>
        <w:t xml:space="preserve"> </w:t>
      </w:r>
      <w:proofErr w:type="spellStart"/>
      <w:r w:rsidR="00F718C3" w:rsidRPr="00994C26">
        <w:rPr>
          <w:color w:val="000000"/>
        </w:rPr>
        <w:t>на</w:t>
      </w:r>
      <w:proofErr w:type="spellEnd"/>
      <w:r w:rsidR="00F718C3" w:rsidRPr="00994C26">
        <w:rPr>
          <w:color w:val="000000"/>
        </w:rPr>
        <w:t xml:space="preserve"> </w:t>
      </w:r>
      <w:proofErr w:type="spellStart"/>
      <w:r w:rsidR="00F718C3" w:rsidRPr="00994C26">
        <w:rPr>
          <w:color w:val="000000"/>
        </w:rPr>
        <w:t>схемата</w:t>
      </w:r>
      <w:proofErr w:type="spellEnd"/>
      <w:r w:rsidR="00F718C3" w:rsidRPr="00994C26">
        <w:rPr>
          <w:color w:val="000000"/>
        </w:rPr>
        <w:t xml:space="preserve"> в работните листове частите на </w:t>
      </w:r>
      <w:proofErr w:type="spellStart"/>
      <w:r w:rsidR="00424F5A">
        <w:rPr>
          <w:color w:val="000000"/>
        </w:rPr>
        <w:t>вътрешната</w:t>
      </w:r>
      <w:proofErr w:type="spellEnd"/>
      <w:r w:rsidR="00424F5A">
        <w:rPr>
          <w:color w:val="000000"/>
        </w:rPr>
        <w:t xml:space="preserve"> </w:t>
      </w:r>
      <w:proofErr w:type="spellStart"/>
      <w:r w:rsidR="00424F5A">
        <w:rPr>
          <w:color w:val="000000"/>
        </w:rPr>
        <w:t>структура</w:t>
      </w:r>
      <w:proofErr w:type="spellEnd"/>
      <w:r w:rsidR="00424F5A">
        <w:rPr>
          <w:color w:val="000000"/>
        </w:rPr>
        <w:t xml:space="preserve"> </w:t>
      </w:r>
      <w:proofErr w:type="spellStart"/>
      <w:r w:rsidR="00424F5A">
        <w:rPr>
          <w:color w:val="000000"/>
        </w:rPr>
        <w:t>на</w:t>
      </w:r>
      <w:proofErr w:type="spellEnd"/>
      <w:r w:rsidR="00424F5A">
        <w:rPr>
          <w:color w:val="000000"/>
        </w:rPr>
        <w:t xml:space="preserve"> </w:t>
      </w:r>
      <w:proofErr w:type="spellStart"/>
      <w:r w:rsidR="00424F5A">
        <w:rPr>
          <w:color w:val="000000"/>
        </w:rPr>
        <w:t>Земята</w:t>
      </w:r>
      <w:proofErr w:type="spellEnd"/>
      <w:r w:rsidR="00F718C3" w:rsidRPr="00994C26">
        <w:rPr>
          <w:color w:val="000000"/>
        </w:rPr>
        <w:t>.</w:t>
      </w:r>
      <w:r w:rsidRPr="00994C26">
        <w:rPr>
          <w:rFonts w:cstheme="minorHAnsi"/>
          <w:noProof/>
          <w:sz w:val="24"/>
          <w:szCs w:val="24"/>
          <w:lang w:val="en-GB" w:eastAsia="en-GB"/>
        </w:rPr>
        <w:t xml:space="preserve"> </w:t>
      </w:r>
    </w:p>
    <w:p w:rsidR="00994C26" w:rsidRDefault="00994C26" w:rsidP="005A04BE">
      <w:pPr>
        <w:jc w:val="both"/>
        <w:rPr>
          <w:rFonts w:cstheme="minorHAnsi"/>
          <w:noProof/>
          <w:sz w:val="24"/>
          <w:szCs w:val="24"/>
        </w:rPr>
      </w:pPr>
    </w:p>
    <w:p w:rsidR="00F718C3" w:rsidRPr="00890A69" w:rsidRDefault="00F718C3" w:rsidP="005A04BE">
      <w:pPr>
        <w:jc w:val="both"/>
        <w:rPr>
          <w:rFonts w:cstheme="minorHAnsi"/>
          <w:noProof/>
          <w:sz w:val="24"/>
          <w:szCs w:val="24"/>
        </w:rPr>
      </w:pPr>
    </w:p>
    <w:p w:rsidR="00F718C3" w:rsidRPr="00890A69" w:rsidRDefault="00F718C3" w:rsidP="005A04BE">
      <w:pPr>
        <w:tabs>
          <w:tab w:val="left" w:pos="2580"/>
        </w:tabs>
        <w:jc w:val="both"/>
        <w:rPr>
          <w:rStyle w:val="a3"/>
          <w:rFonts w:cstheme="minorHAnsi"/>
          <w:color w:val="008080"/>
          <w:sz w:val="24"/>
          <w:szCs w:val="24"/>
          <w:shd w:val="clear" w:color="auto" w:fill="FFFFFF"/>
          <w:lang w:val="bg-BG"/>
        </w:rPr>
      </w:pPr>
      <w:r w:rsidRPr="00890A69">
        <w:rPr>
          <w:rFonts w:cstheme="minorHAnsi"/>
          <w:sz w:val="24"/>
          <w:szCs w:val="24"/>
          <w:lang w:val="bg-BG"/>
        </w:rPr>
        <w:tab/>
      </w:r>
    </w:p>
    <w:p w:rsidR="00F718C3" w:rsidRDefault="00F718C3" w:rsidP="005A04BE">
      <w:pPr>
        <w:tabs>
          <w:tab w:val="left" w:pos="2580"/>
        </w:tabs>
        <w:jc w:val="both"/>
        <w:rPr>
          <w:rStyle w:val="a3"/>
          <w:rFonts w:cstheme="minorHAnsi"/>
          <w:color w:val="008080"/>
          <w:sz w:val="24"/>
          <w:szCs w:val="24"/>
          <w:shd w:val="clear" w:color="auto" w:fill="FFFFFF"/>
          <w:lang w:val="bg-BG"/>
        </w:rPr>
      </w:pPr>
    </w:p>
    <w:p w:rsidR="00424F5A" w:rsidRDefault="00424F5A" w:rsidP="005A04BE">
      <w:pPr>
        <w:tabs>
          <w:tab w:val="left" w:pos="2580"/>
        </w:tabs>
        <w:jc w:val="both"/>
        <w:rPr>
          <w:rStyle w:val="a3"/>
          <w:rFonts w:cstheme="minorHAnsi"/>
          <w:color w:val="008080"/>
          <w:sz w:val="24"/>
          <w:szCs w:val="24"/>
          <w:shd w:val="clear" w:color="auto" w:fill="FFFFFF"/>
          <w:lang w:val="bg-BG"/>
        </w:rPr>
      </w:pPr>
    </w:p>
    <w:p w:rsidR="00424F5A" w:rsidRDefault="00424F5A" w:rsidP="005A04BE">
      <w:pPr>
        <w:tabs>
          <w:tab w:val="left" w:pos="2580"/>
        </w:tabs>
        <w:jc w:val="both"/>
        <w:rPr>
          <w:rStyle w:val="a3"/>
          <w:rFonts w:cstheme="minorHAnsi"/>
          <w:color w:val="008080"/>
          <w:sz w:val="24"/>
          <w:szCs w:val="24"/>
          <w:shd w:val="clear" w:color="auto" w:fill="FFFFFF"/>
        </w:rPr>
      </w:pPr>
    </w:p>
    <w:p w:rsidR="008F0BD9" w:rsidRPr="008F0BD9" w:rsidRDefault="008F0BD9" w:rsidP="005A04BE">
      <w:pPr>
        <w:tabs>
          <w:tab w:val="left" w:pos="2580"/>
        </w:tabs>
        <w:jc w:val="both"/>
        <w:rPr>
          <w:rStyle w:val="a3"/>
          <w:rFonts w:cstheme="minorHAnsi"/>
          <w:color w:val="008080"/>
          <w:sz w:val="24"/>
          <w:szCs w:val="24"/>
          <w:shd w:val="clear" w:color="auto" w:fill="FFFFFF"/>
        </w:rPr>
      </w:pPr>
    </w:p>
    <w:p w:rsidR="00424F5A" w:rsidRPr="002B46FC" w:rsidRDefault="00424F5A" w:rsidP="008F0BD9">
      <w:pPr>
        <w:pStyle w:val="a5"/>
        <w:numPr>
          <w:ilvl w:val="1"/>
          <w:numId w:val="2"/>
        </w:numPr>
        <w:tabs>
          <w:tab w:val="left" w:pos="426"/>
        </w:tabs>
        <w:rPr>
          <w:i/>
          <w:iCs/>
        </w:rPr>
      </w:pPr>
      <w:r w:rsidRPr="00424F5A">
        <w:rPr>
          <w:rFonts w:cstheme="minorHAnsi"/>
          <w:sz w:val="24"/>
          <w:szCs w:val="24"/>
          <w:lang w:val="bg-BG"/>
        </w:rPr>
        <w:t>В какво състояние е желязото в земното ядро?</w:t>
      </w:r>
    </w:p>
    <w:p w:rsidR="00D154BE" w:rsidRDefault="008F0BD9" w:rsidP="008F0BD9">
      <w:pPr>
        <w:pStyle w:val="a5"/>
        <w:tabs>
          <w:tab w:val="left" w:pos="426"/>
        </w:tabs>
        <w:rPr>
          <w:rFonts w:cstheme="minorHAnsi"/>
          <w:sz w:val="24"/>
          <w:szCs w:val="24"/>
          <w:lang w:val="bg-BG"/>
        </w:rPr>
      </w:pPr>
      <w:r>
        <w:rPr>
          <w:i/>
          <w:iCs/>
          <w:lang w:val="bg-BG"/>
        </w:rPr>
        <w:t xml:space="preserve">а) </w:t>
      </w:r>
      <w:r w:rsidRPr="008F0BD9">
        <w:rPr>
          <w:rFonts w:cstheme="minorHAnsi"/>
          <w:sz w:val="24"/>
          <w:szCs w:val="24"/>
          <w:lang w:val="bg-BG"/>
        </w:rPr>
        <w:t>твърдо</w:t>
      </w:r>
      <w:r>
        <w:rPr>
          <w:rFonts w:cstheme="minorHAnsi"/>
          <w:sz w:val="24"/>
          <w:szCs w:val="24"/>
          <w:lang w:val="bg-BG"/>
        </w:rPr>
        <w:t xml:space="preserve">; </w:t>
      </w:r>
      <w:r>
        <w:rPr>
          <w:rFonts w:cstheme="minorHAnsi"/>
          <w:sz w:val="24"/>
          <w:szCs w:val="24"/>
          <w:lang w:val="bg-BG"/>
        </w:rPr>
        <w:tab/>
      </w:r>
      <w:r>
        <w:rPr>
          <w:rFonts w:cstheme="minorHAnsi"/>
          <w:sz w:val="24"/>
          <w:szCs w:val="24"/>
          <w:lang w:val="bg-BG"/>
        </w:rPr>
        <w:tab/>
        <w:t>б) твърдо;</w:t>
      </w:r>
      <w:r>
        <w:rPr>
          <w:rFonts w:cstheme="minorHAnsi"/>
          <w:sz w:val="24"/>
          <w:szCs w:val="24"/>
          <w:lang w:val="bg-BG"/>
        </w:rPr>
        <w:tab/>
      </w:r>
      <w:r>
        <w:rPr>
          <w:rFonts w:cstheme="minorHAnsi"/>
          <w:sz w:val="24"/>
          <w:szCs w:val="24"/>
          <w:lang w:val="bg-BG"/>
        </w:rPr>
        <w:tab/>
        <w:t>в) газообразно</w:t>
      </w:r>
      <w:r w:rsidR="00ED5FA9">
        <w:rPr>
          <w:rFonts w:cstheme="minorHAnsi"/>
          <w:sz w:val="24"/>
          <w:szCs w:val="24"/>
          <w:lang w:val="bg-BG"/>
        </w:rPr>
        <w:t>.</w:t>
      </w:r>
    </w:p>
    <w:p w:rsidR="002B46FC" w:rsidRPr="008F0BD9" w:rsidRDefault="002B46FC" w:rsidP="008F0BD9">
      <w:pPr>
        <w:pStyle w:val="a5"/>
        <w:tabs>
          <w:tab w:val="left" w:pos="426"/>
        </w:tabs>
        <w:rPr>
          <w:i/>
          <w:iCs/>
          <w:lang w:val="bg-BG"/>
        </w:rPr>
      </w:pPr>
    </w:p>
    <w:p w:rsidR="002B46FC" w:rsidRPr="002B46FC" w:rsidRDefault="002B46FC" w:rsidP="002B46FC">
      <w:pPr>
        <w:pStyle w:val="a5"/>
        <w:numPr>
          <w:ilvl w:val="1"/>
          <w:numId w:val="2"/>
        </w:numPr>
        <w:tabs>
          <w:tab w:val="left" w:pos="426"/>
        </w:tabs>
        <w:rPr>
          <w:rFonts w:cstheme="minorHAnsi"/>
          <w:sz w:val="24"/>
          <w:szCs w:val="24"/>
          <w:lang w:val="bg-BG"/>
        </w:rPr>
      </w:pPr>
      <w:r w:rsidRPr="002B46FC">
        <w:rPr>
          <w:rFonts w:cstheme="minorHAnsi"/>
          <w:sz w:val="24"/>
          <w:szCs w:val="24"/>
          <w:lang w:val="bg-BG"/>
        </w:rPr>
        <w:lastRenderedPageBreak/>
        <w:t>Коя е причината за състоянието на желязото в Земното ядро?</w:t>
      </w:r>
    </w:p>
    <w:p w:rsidR="00C51ACD" w:rsidRDefault="00C51ACD" w:rsidP="00C51ACD">
      <w:pPr>
        <w:pStyle w:val="a5"/>
        <w:tabs>
          <w:tab w:val="left" w:pos="426"/>
        </w:tabs>
        <w:ind w:left="360"/>
        <w:rPr>
          <w:rFonts w:cstheme="minorHAnsi"/>
          <w:sz w:val="24"/>
          <w:szCs w:val="24"/>
          <w:lang w:val="bg-BG"/>
        </w:rPr>
      </w:pPr>
      <w:r>
        <w:rPr>
          <w:i/>
          <w:iCs/>
          <w:lang w:val="bg-BG"/>
        </w:rPr>
        <w:t xml:space="preserve">а) </w:t>
      </w:r>
      <w:r w:rsidRPr="00C51ACD">
        <w:rPr>
          <w:rFonts w:cstheme="minorHAnsi"/>
          <w:sz w:val="24"/>
          <w:szCs w:val="24"/>
          <w:lang w:val="bg-BG"/>
        </w:rPr>
        <w:t>налягането и температурата са много високи</w:t>
      </w:r>
      <w:r>
        <w:rPr>
          <w:rFonts w:cstheme="minorHAnsi"/>
          <w:sz w:val="24"/>
          <w:szCs w:val="24"/>
          <w:lang w:val="bg-BG"/>
        </w:rPr>
        <w:t>;</w:t>
      </w:r>
    </w:p>
    <w:p w:rsidR="00C51ACD" w:rsidRDefault="00C51ACD" w:rsidP="00C51ACD">
      <w:pPr>
        <w:pStyle w:val="a5"/>
        <w:tabs>
          <w:tab w:val="left" w:pos="426"/>
        </w:tabs>
        <w:ind w:left="360"/>
        <w:rPr>
          <w:rFonts w:cstheme="minorHAnsi"/>
          <w:sz w:val="24"/>
          <w:szCs w:val="24"/>
          <w:lang w:val="bg-BG"/>
        </w:rPr>
      </w:pPr>
      <w:r>
        <w:rPr>
          <w:rFonts w:cstheme="minorHAnsi"/>
          <w:sz w:val="24"/>
          <w:szCs w:val="24"/>
          <w:lang w:val="bg-BG"/>
        </w:rPr>
        <w:t xml:space="preserve">б) </w:t>
      </w:r>
      <w:r w:rsidR="00ED5FA9" w:rsidRPr="00ED5FA9">
        <w:rPr>
          <w:rFonts w:cstheme="minorHAnsi"/>
          <w:sz w:val="24"/>
          <w:szCs w:val="24"/>
          <w:lang w:val="bg-BG"/>
        </w:rPr>
        <w:t>загрява се от лавата</w:t>
      </w:r>
      <w:r>
        <w:rPr>
          <w:rFonts w:cstheme="minorHAnsi"/>
          <w:sz w:val="24"/>
          <w:szCs w:val="24"/>
          <w:lang w:val="bg-BG"/>
        </w:rPr>
        <w:t>;</w:t>
      </w:r>
    </w:p>
    <w:p w:rsidR="00C51ACD" w:rsidRDefault="00C51ACD" w:rsidP="00975760">
      <w:pPr>
        <w:pStyle w:val="a5"/>
        <w:tabs>
          <w:tab w:val="left" w:pos="426"/>
        </w:tabs>
        <w:ind w:left="357"/>
        <w:contextualSpacing w:val="0"/>
        <w:rPr>
          <w:rFonts w:cstheme="minorHAnsi"/>
          <w:sz w:val="24"/>
          <w:szCs w:val="24"/>
          <w:lang w:val="bg-BG"/>
        </w:rPr>
      </w:pPr>
      <w:r>
        <w:rPr>
          <w:rFonts w:cstheme="minorHAnsi"/>
          <w:sz w:val="24"/>
          <w:szCs w:val="24"/>
          <w:lang w:val="bg-BG"/>
        </w:rPr>
        <w:t xml:space="preserve">в) </w:t>
      </w:r>
      <w:r w:rsidR="00ED5FA9" w:rsidRPr="00ED5FA9">
        <w:rPr>
          <w:rFonts w:cstheme="minorHAnsi"/>
          <w:sz w:val="24"/>
          <w:szCs w:val="24"/>
          <w:lang w:val="bg-BG"/>
        </w:rPr>
        <w:t>има огромна маса</w:t>
      </w:r>
      <w:r w:rsidR="00ED5FA9">
        <w:rPr>
          <w:rFonts w:cstheme="minorHAnsi"/>
          <w:sz w:val="24"/>
          <w:szCs w:val="24"/>
          <w:lang w:val="bg-BG"/>
        </w:rPr>
        <w:t>.</w:t>
      </w:r>
    </w:p>
    <w:p w:rsidR="00A12D4E" w:rsidRPr="00890A69" w:rsidRDefault="00A12D4E" w:rsidP="00975760">
      <w:pPr>
        <w:pStyle w:val="a5"/>
        <w:numPr>
          <w:ilvl w:val="0"/>
          <w:numId w:val="2"/>
        </w:numPr>
        <w:shd w:val="clear" w:color="auto" w:fill="FFFFFF"/>
        <w:spacing w:before="120" w:after="100" w:afterAutospacing="1" w:line="240" w:lineRule="auto"/>
        <w:ind w:left="357" w:hanging="357"/>
        <w:contextualSpacing w:val="0"/>
        <w:jc w:val="both"/>
        <w:outlineLvl w:val="2"/>
        <w:rPr>
          <w:rFonts w:eastAsia="Times New Roman" w:cstheme="minorHAnsi"/>
          <w:b/>
          <w:bCs/>
          <w:color w:val="4A4A4A"/>
          <w:sz w:val="24"/>
          <w:szCs w:val="24"/>
          <w:lang w:val="bg-BG" w:eastAsia="bg-BG"/>
        </w:rPr>
      </w:pPr>
      <w:r w:rsidRPr="00890A69">
        <w:rPr>
          <w:rFonts w:eastAsia="Times New Roman" w:cstheme="minorHAnsi"/>
          <w:b/>
          <w:bCs/>
          <w:color w:val="4A4A4A"/>
          <w:sz w:val="24"/>
          <w:szCs w:val="24"/>
          <w:lang w:val="bg-BG" w:eastAsia="bg-BG"/>
        </w:rPr>
        <w:t>Добиване на желязо</w:t>
      </w:r>
    </w:p>
    <w:p w:rsidR="00890A69" w:rsidRDefault="00890A69" w:rsidP="005A04BE">
      <w:pPr>
        <w:pStyle w:val="a5"/>
        <w:numPr>
          <w:ilvl w:val="1"/>
          <w:numId w:val="2"/>
        </w:numPr>
        <w:jc w:val="both"/>
        <w:rPr>
          <w:rFonts w:cstheme="minorHAnsi"/>
          <w:sz w:val="24"/>
          <w:szCs w:val="24"/>
          <w:lang w:val="bg-BG"/>
        </w:rPr>
      </w:pPr>
      <w:r w:rsidRPr="00890A69">
        <w:rPr>
          <w:rFonts w:cstheme="minorHAnsi"/>
          <w:sz w:val="24"/>
          <w:szCs w:val="24"/>
          <w:lang w:val="bg-BG"/>
        </w:rPr>
        <w:t>Най-големите  световни производители на желязо са:</w:t>
      </w:r>
      <w:r>
        <w:rPr>
          <w:rFonts w:cstheme="minorHAnsi"/>
          <w:sz w:val="24"/>
          <w:szCs w:val="24"/>
          <w:lang w:val="bg-BG"/>
        </w:rPr>
        <w:t xml:space="preserve"> </w:t>
      </w:r>
    </w:p>
    <w:p w:rsidR="00890A69" w:rsidRDefault="00890A69" w:rsidP="005A04BE">
      <w:pPr>
        <w:pStyle w:val="a5"/>
        <w:jc w:val="both"/>
        <w:rPr>
          <w:rFonts w:cstheme="minorHAnsi"/>
          <w:sz w:val="24"/>
          <w:szCs w:val="24"/>
          <w:lang w:val="bg-BG"/>
        </w:rPr>
      </w:pPr>
      <w:r>
        <w:rPr>
          <w:rFonts w:cstheme="minorHAnsi"/>
          <w:sz w:val="24"/>
          <w:szCs w:val="24"/>
          <w:lang w:val="bg-BG"/>
        </w:rPr>
        <w:t>......................................</w:t>
      </w:r>
      <w:r>
        <w:rPr>
          <w:rFonts w:cstheme="minorHAnsi"/>
          <w:sz w:val="24"/>
          <w:szCs w:val="24"/>
          <w:lang w:val="bg-BG"/>
        </w:rPr>
        <w:tab/>
        <w:t>..................................</w:t>
      </w:r>
      <w:r>
        <w:rPr>
          <w:rFonts w:cstheme="minorHAnsi"/>
          <w:sz w:val="24"/>
          <w:szCs w:val="24"/>
          <w:lang w:val="bg-BG"/>
        </w:rPr>
        <w:tab/>
      </w:r>
      <w:r>
        <w:rPr>
          <w:rFonts w:cstheme="minorHAnsi"/>
          <w:sz w:val="24"/>
          <w:szCs w:val="24"/>
          <w:lang w:val="bg-BG"/>
        </w:rPr>
        <w:tab/>
        <w:t>....................................</w:t>
      </w:r>
    </w:p>
    <w:p w:rsidR="00890A69" w:rsidRDefault="00890A69" w:rsidP="005A04BE">
      <w:pPr>
        <w:pStyle w:val="a5"/>
        <w:jc w:val="both"/>
        <w:rPr>
          <w:rFonts w:cstheme="minorHAnsi"/>
          <w:sz w:val="24"/>
          <w:szCs w:val="24"/>
          <w:lang w:val="bg-BG"/>
        </w:rPr>
      </w:pPr>
      <w:r>
        <w:rPr>
          <w:rFonts w:cstheme="minorHAnsi"/>
          <w:sz w:val="24"/>
          <w:szCs w:val="24"/>
          <w:lang w:val="bg-BG"/>
        </w:rPr>
        <w:t>......................................</w:t>
      </w:r>
      <w:r>
        <w:rPr>
          <w:rFonts w:cstheme="minorHAnsi"/>
          <w:sz w:val="24"/>
          <w:szCs w:val="24"/>
          <w:lang w:val="bg-BG"/>
        </w:rPr>
        <w:tab/>
        <w:t>..................................</w:t>
      </w:r>
      <w:r>
        <w:rPr>
          <w:rFonts w:cstheme="minorHAnsi"/>
          <w:sz w:val="24"/>
          <w:szCs w:val="24"/>
          <w:lang w:val="bg-BG"/>
        </w:rPr>
        <w:tab/>
      </w:r>
      <w:r>
        <w:rPr>
          <w:rFonts w:cstheme="minorHAnsi"/>
          <w:sz w:val="24"/>
          <w:szCs w:val="24"/>
          <w:lang w:val="bg-BG"/>
        </w:rPr>
        <w:tab/>
        <w:t>....................................</w:t>
      </w:r>
    </w:p>
    <w:p w:rsidR="00890A69" w:rsidRPr="00890A69" w:rsidRDefault="00890A69" w:rsidP="005A04BE">
      <w:pPr>
        <w:pStyle w:val="a5"/>
        <w:jc w:val="both"/>
        <w:rPr>
          <w:rFonts w:cstheme="minorHAnsi"/>
          <w:sz w:val="24"/>
          <w:szCs w:val="24"/>
          <w:lang w:val="bg-BG"/>
        </w:rPr>
      </w:pPr>
      <w:r w:rsidRPr="00890A69">
        <w:rPr>
          <w:rFonts w:cstheme="minorHAnsi"/>
          <w:noProof/>
          <w:sz w:val="24"/>
          <w:szCs w:val="24"/>
          <w:lang w:val="en-GB" w:eastAsia="en-GB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334010</wp:posOffset>
            </wp:positionV>
            <wp:extent cx="5760720" cy="2623820"/>
            <wp:effectExtent l="0" t="0" r="0" b="5080"/>
            <wp:wrapSquare wrapText="bothSides"/>
            <wp:docPr id="2" name="Picture 2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Map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2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cstheme="minorHAnsi"/>
          <w:sz w:val="24"/>
          <w:szCs w:val="24"/>
          <w:lang w:val="bg-BG"/>
        </w:rPr>
        <w:t>......................................</w:t>
      </w:r>
      <w:r>
        <w:rPr>
          <w:rFonts w:cstheme="minorHAnsi"/>
          <w:sz w:val="24"/>
          <w:szCs w:val="24"/>
          <w:lang w:val="bg-BG"/>
        </w:rPr>
        <w:tab/>
        <w:t>..................................</w:t>
      </w:r>
      <w:r>
        <w:rPr>
          <w:rFonts w:cstheme="minorHAnsi"/>
          <w:sz w:val="24"/>
          <w:szCs w:val="24"/>
          <w:lang w:val="bg-BG"/>
        </w:rPr>
        <w:tab/>
      </w:r>
      <w:r>
        <w:rPr>
          <w:rFonts w:cstheme="minorHAnsi"/>
          <w:sz w:val="24"/>
          <w:szCs w:val="24"/>
          <w:lang w:val="bg-BG"/>
        </w:rPr>
        <w:tab/>
        <w:t>....................................</w:t>
      </w:r>
    </w:p>
    <w:p w:rsidR="00A12D4E" w:rsidRPr="00AC77B0" w:rsidRDefault="00A12D4E" w:rsidP="005A04BE">
      <w:pPr>
        <w:jc w:val="both"/>
        <w:rPr>
          <w:rFonts w:cstheme="minorHAnsi"/>
          <w:noProof/>
          <w:sz w:val="24"/>
          <w:szCs w:val="24"/>
          <w:lang w:val="bg-BG"/>
        </w:rPr>
      </w:pPr>
    </w:p>
    <w:p w:rsidR="00A12D4E" w:rsidRPr="00A12D4E" w:rsidRDefault="00A12D4E" w:rsidP="005A04BE">
      <w:pPr>
        <w:shd w:val="clear" w:color="auto" w:fill="FFFFFF"/>
        <w:spacing w:before="100" w:beforeAutospacing="1" w:after="100" w:afterAutospacing="1" w:line="240" w:lineRule="auto"/>
        <w:jc w:val="both"/>
        <w:outlineLvl w:val="2"/>
        <w:rPr>
          <w:rFonts w:eastAsia="Times New Roman" w:cstheme="minorHAnsi"/>
          <w:b/>
          <w:bCs/>
          <w:color w:val="4A4A4A"/>
          <w:sz w:val="24"/>
          <w:szCs w:val="24"/>
          <w:lang w:val="bg-BG" w:eastAsia="bg-BG"/>
        </w:rPr>
      </w:pPr>
      <w:r w:rsidRPr="00A12D4E">
        <w:rPr>
          <w:rFonts w:eastAsia="Times New Roman" w:cstheme="minorHAnsi"/>
          <w:b/>
          <w:bCs/>
          <w:color w:val="4A4A4A"/>
          <w:sz w:val="24"/>
          <w:szCs w:val="24"/>
          <w:lang w:val="bg-BG" w:eastAsia="bg-BG"/>
        </w:rPr>
        <w:t>3. За свойствата на желязото</w:t>
      </w:r>
    </w:p>
    <w:p w:rsidR="00A12D4E" w:rsidRPr="00890A69" w:rsidRDefault="00890A69" w:rsidP="005A04BE">
      <w:pPr>
        <w:jc w:val="both"/>
        <w:rPr>
          <w:rFonts w:cstheme="minorHAnsi"/>
          <w:sz w:val="24"/>
          <w:szCs w:val="24"/>
          <w:lang w:val="bg-BG"/>
        </w:rPr>
      </w:pPr>
      <w:r>
        <w:rPr>
          <w:rFonts w:cstheme="minorHAnsi"/>
          <w:sz w:val="24"/>
          <w:szCs w:val="24"/>
          <w:lang w:val="bg-BG"/>
        </w:rPr>
        <w:t xml:space="preserve">3.1. </w:t>
      </w:r>
      <w:r w:rsidR="00A12D4E" w:rsidRPr="00890A69">
        <w:rPr>
          <w:rFonts w:cstheme="minorHAnsi"/>
          <w:sz w:val="24"/>
          <w:szCs w:val="24"/>
          <w:lang w:val="bg-BG"/>
        </w:rPr>
        <w:t>Сравнете топлопроводността на желязото спрямо тази на другите материали</w:t>
      </w:r>
      <w:r w:rsidR="005F7AE2" w:rsidRPr="00890A69">
        <w:rPr>
          <w:rFonts w:cstheme="minorHAnsi"/>
          <w:sz w:val="24"/>
          <w:szCs w:val="24"/>
          <w:lang w:val="bg-BG"/>
        </w:rPr>
        <w:t xml:space="preserve"> от симулацията</w:t>
      </w:r>
      <w:r w:rsidR="00A12D4E" w:rsidRPr="00890A69">
        <w:rPr>
          <w:rFonts w:cstheme="minorHAnsi"/>
          <w:sz w:val="24"/>
          <w:szCs w:val="24"/>
          <w:lang w:val="bg-BG"/>
        </w:rPr>
        <w:t>, като използвате символите &gt;, &lt;, =.</w:t>
      </w:r>
    </w:p>
    <w:p w:rsidR="00A12D4E" w:rsidRPr="00890A69" w:rsidRDefault="00A12D4E" w:rsidP="005A04BE">
      <w:pPr>
        <w:ind w:firstLine="708"/>
        <w:jc w:val="both"/>
        <w:rPr>
          <w:rFonts w:cstheme="minorHAnsi"/>
          <w:sz w:val="24"/>
          <w:szCs w:val="24"/>
          <w:lang w:val="bg-BG"/>
        </w:rPr>
      </w:pPr>
      <w:r w:rsidRPr="00890A69">
        <w:rPr>
          <w:rFonts w:cstheme="minorHAnsi"/>
          <w:sz w:val="24"/>
          <w:szCs w:val="24"/>
          <w:lang w:val="bg-BG"/>
        </w:rPr>
        <w:t>Желязо      Мед</w:t>
      </w:r>
    </w:p>
    <w:p w:rsidR="00A12D4E" w:rsidRPr="00890A69" w:rsidRDefault="00A12D4E" w:rsidP="005A04BE">
      <w:pPr>
        <w:ind w:firstLine="708"/>
        <w:jc w:val="both"/>
        <w:rPr>
          <w:rFonts w:cstheme="minorHAnsi"/>
          <w:sz w:val="24"/>
          <w:szCs w:val="24"/>
          <w:lang w:val="bg-BG"/>
        </w:rPr>
      </w:pPr>
      <w:r w:rsidRPr="00890A69">
        <w:rPr>
          <w:rFonts w:cstheme="minorHAnsi"/>
          <w:sz w:val="24"/>
          <w:szCs w:val="24"/>
          <w:lang w:val="bg-BG"/>
        </w:rPr>
        <w:t>Желязо      Месинг</w:t>
      </w:r>
    </w:p>
    <w:p w:rsidR="00A12D4E" w:rsidRPr="00890A69" w:rsidRDefault="00A12D4E" w:rsidP="005A04BE">
      <w:pPr>
        <w:ind w:firstLine="708"/>
        <w:jc w:val="both"/>
        <w:rPr>
          <w:rFonts w:cstheme="minorHAnsi"/>
          <w:sz w:val="24"/>
          <w:szCs w:val="24"/>
          <w:lang w:val="bg-BG"/>
        </w:rPr>
      </w:pPr>
      <w:r w:rsidRPr="00890A69">
        <w:rPr>
          <w:rFonts w:cstheme="minorHAnsi"/>
          <w:sz w:val="24"/>
          <w:szCs w:val="24"/>
          <w:lang w:val="bg-BG"/>
        </w:rPr>
        <w:t>Желязо      Алуминий</w:t>
      </w:r>
    </w:p>
    <w:p w:rsidR="00A12D4E" w:rsidRPr="00890A69" w:rsidRDefault="00A12D4E" w:rsidP="005A04BE">
      <w:pPr>
        <w:ind w:firstLine="708"/>
        <w:jc w:val="both"/>
        <w:rPr>
          <w:rFonts w:cstheme="minorHAnsi"/>
          <w:sz w:val="24"/>
          <w:szCs w:val="24"/>
          <w:lang w:val="bg-BG"/>
        </w:rPr>
      </w:pPr>
      <w:r w:rsidRPr="00890A69">
        <w:rPr>
          <w:rFonts w:cstheme="minorHAnsi"/>
          <w:sz w:val="24"/>
          <w:szCs w:val="24"/>
          <w:lang w:val="bg-BG"/>
        </w:rPr>
        <w:t>Желязо      Сребро</w:t>
      </w:r>
    </w:p>
    <w:p w:rsidR="00A12D4E" w:rsidRPr="00890A69" w:rsidRDefault="005A04BE" w:rsidP="005A04BE">
      <w:pPr>
        <w:jc w:val="both"/>
        <w:rPr>
          <w:rFonts w:cstheme="minorHAnsi"/>
          <w:sz w:val="24"/>
          <w:szCs w:val="24"/>
          <w:lang w:val="bg-BG"/>
        </w:rPr>
      </w:pPr>
      <w:r>
        <w:rPr>
          <w:rFonts w:cstheme="minorHAnsi"/>
          <w:sz w:val="24"/>
          <w:szCs w:val="24"/>
          <w:lang w:val="bg-BG"/>
        </w:rPr>
        <w:t xml:space="preserve">3.2. </w:t>
      </w:r>
      <w:r w:rsidR="005F7AE2" w:rsidRPr="00890A69">
        <w:rPr>
          <w:rFonts w:cstheme="minorHAnsi"/>
          <w:sz w:val="24"/>
          <w:szCs w:val="24"/>
          <w:lang w:val="bg-BG"/>
        </w:rPr>
        <w:t>Кои метали от симулацията се привличат от магнит?</w:t>
      </w:r>
    </w:p>
    <w:p w:rsidR="005A04BE" w:rsidRDefault="005F7AE2" w:rsidP="005A04BE">
      <w:pPr>
        <w:jc w:val="both"/>
        <w:rPr>
          <w:rFonts w:cstheme="minorHAnsi"/>
          <w:sz w:val="24"/>
          <w:szCs w:val="24"/>
          <w:lang w:val="bg-BG"/>
        </w:rPr>
      </w:pPr>
      <w:r w:rsidRPr="00890A69">
        <w:rPr>
          <w:rFonts w:cstheme="minorHAnsi"/>
          <w:sz w:val="24"/>
          <w:szCs w:val="24"/>
          <w:lang w:val="bg-BG"/>
        </w:rPr>
        <w:t>.................................................. ............................................... ..........................................</w:t>
      </w:r>
    </w:p>
    <w:p w:rsidR="005F7AE2" w:rsidRPr="005F7AE2" w:rsidRDefault="001A0E5D" w:rsidP="005A04BE">
      <w:pPr>
        <w:shd w:val="clear" w:color="auto" w:fill="FFFFFF"/>
        <w:spacing w:after="100" w:afterAutospacing="1" w:line="240" w:lineRule="auto"/>
        <w:jc w:val="both"/>
        <w:rPr>
          <w:rFonts w:eastAsia="Times New Roman" w:cstheme="minorHAnsi"/>
          <w:color w:val="4A4A4A"/>
          <w:sz w:val="24"/>
          <w:szCs w:val="24"/>
          <w:lang w:val="bg-BG" w:eastAsia="bg-BG"/>
        </w:rPr>
      </w:pPr>
      <w:r>
        <w:rPr>
          <w:rFonts w:eastAsia="Times New Roman" w:cstheme="minorHAnsi"/>
          <w:b/>
          <w:bCs/>
          <w:noProof/>
          <w:sz w:val="24"/>
          <w:szCs w:val="24"/>
          <w:lang w:val="en-GB" w:eastAsia="en-GB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132715</wp:posOffset>
            </wp:positionV>
            <wp:extent cx="2023110" cy="1986280"/>
            <wp:effectExtent l="19050" t="0" r="0" b="0"/>
            <wp:wrapSquare wrapText="bothSides"/>
            <wp:docPr id="3" name="Picture 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4748" t="1262" r="71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3110" cy="198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A04BE" w:rsidRPr="005A04BE">
        <w:rPr>
          <w:rFonts w:eastAsia="Times New Roman" w:cstheme="minorHAnsi"/>
          <w:b/>
          <w:bCs/>
          <w:sz w:val="24"/>
          <w:szCs w:val="24"/>
          <w:lang w:val="bg-BG" w:eastAsia="bg-BG"/>
        </w:rPr>
        <w:t xml:space="preserve">3.3. </w:t>
      </w:r>
      <w:r w:rsidR="005A04BE">
        <w:rPr>
          <w:rFonts w:eastAsia="Times New Roman" w:cstheme="minorHAnsi"/>
          <w:b/>
          <w:bCs/>
          <w:color w:val="305CC2"/>
          <w:sz w:val="24"/>
          <w:szCs w:val="24"/>
          <w:lang w:val="bg-BG" w:eastAsia="bg-BG"/>
        </w:rPr>
        <w:t>О</w:t>
      </w:r>
      <w:r w:rsidR="005F7AE2" w:rsidRPr="005F7AE2">
        <w:rPr>
          <w:rFonts w:eastAsia="Times New Roman" w:cstheme="minorHAnsi"/>
          <w:b/>
          <w:bCs/>
          <w:color w:val="305CC2"/>
          <w:sz w:val="24"/>
          <w:szCs w:val="24"/>
          <w:lang w:val="bg-BG" w:eastAsia="bg-BG"/>
        </w:rPr>
        <w:t>пита</w:t>
      </w:r>
      <w:r w:rsidR="005A04BE" w:rsidRPr="005F7AE2">
        <w:rPr>
          <w:rFonts w:eastAsia="Times New Roman" w:cstheme="minorHAnsi"/>
          <w:b/>
          <w:bCs/>
          <w:color w:val="305CC2"/>
          <w:sz w:val="24"/>
          <w:szCs w:val="24"/>
          <w:lang w:val="bg-BG" w:eastAsia="bg-BG"/>
        </w:rPr>
        <w:t> „Да направим електромагнит“</w:t>
      </w:r>
    </w:p>
    <w:p w:rsidR="005F7AE2" w:rsidRPr="005F7AE2" w:rsidRDefault="005F7AE2" w:rsidP="005A04BE">
      <w:pPr>
        <w:shd w:val="clear" w:color="auto" w:fill="FFFFFF"/>
        <w:spacing w:before="150" w:after="100" w:afterAutospacing="1" w:line="240" w:lineRule="auto"/>
        <w:rPr>
          <w:rFonts w:eastAsia="Times New Roman" w:cstheme="minorHAnsi"/>
          <w:color w:val="4A4A4A"/>
          <w:sz w:val="24"/>
          <w:szCs w:val="24"/>
          <w:lang w:val="bg-BG" w:eastAsia="bg-BG"/>
        </w:rPr>
      </w:pPr>
      <w:r w:rsidRPr="005F7AE2">
        <w:rPr>
          <w:rFonts w:eastAsia="Times New Roman" w:cstheme="minorHAnsi"/>
          <w:b/>
          <w:bCs/>
          <w:color w:val="4A4A4A"/>
          <w:sz w:val="24"/>
          <w:szCs w:val="24"/>
          <w:u w:val="single"/>
          <w:lang w:val="bg-BG" w:eastAsia="bg-BG"/>
        </w:rPr>
        <w:t>Материали</w:t>
      </w:r>
      <w:r w:rsidR="008C037D">
        <w:rPr>
          <w:rFonts w:eastAsia="Times New Roman" w:cstheme="minorHAnsi"/>
          <w:b/>
          <w:bCs/>
          <w:color w:val="4A4A4A"/>
          <w:sz w:val="24"/>
          <w:szCs w:val="24"/>
          <w:u w:val="single"/>
          <w:lang w:val="bg-BG" w:eastAsia="bg-BG"/>
        </w:rPr>
        <w:t>:</w:t>
      </w:r>
      <w:r w:rsidRPr="005F7AE2">
        <w:rPr>
          <w:rFonts w:eastAsia="Times New Roman" w:cstheme="minorHAnsi"/>
          <w:color w:val="4A4A4A"/>
          <w:sz w:val="24"/>
          <w:szCs w:val="24"/>
          <w:lang w:val="bg-BG" w:eastAsia="bg-BG"/>
        </w:rPr>
        <w:br/>
        <w:t>голям железен болт с гайка, меден кабел или медна тел (2 m), батерия (4,5 V), ножица, кламери, лепило</w:t>
      </w:r>
      <w:r w:rsidRPr="005F7AE2">
        <w:rPr>
          <w:rFonts w:eastAsia="Times New Roman" w:cstheme="minorHAnsi"/>
          <w:color w:val="4A4A4A"/>
          <w:sz w:val="24"/>
          <w:szCs w:val="24"/>
          <w:lang w:val="bg-BG" w:eastAsia="bg-BG"/>
        </w:rPr>
        <w:br/>
      </w:r>
      <w:r w:rsidRPr="005F7AE2">
        <w:rPr>
          <w:rFonts w:eastAsia="Times New Roman" w:cstheme="minorHAnsi"/>
          <w:b/>
          <w:bCs/>
          <w:color w:val="4A4A4A"/>
          <w:sz w:val="24"/>
          <w:szCs w:val="24"/>
          <w:u w:val="single"/>
          <w:lang w:val="bg-BG" w:eastAsia="bg-BG"/>
        </w:rPr>
        <w:t>Времетраене:</w:t>
      </w:r>
      <w:r w:rsidRPr="008C037D">
        <w:rPr>
          <w:rFonts w:eastAsia="Times New Roman" w:cstheme="minorHAnsi"/>
          <w:color w:val="4A4A4A"/>
          <w:sz w:val="24"/>
          <w:szCs w:val="24"/>
          <w:lang w:val="bg-BG" w:eastAsia="bg-BG"/>
        </w:rPr>
        <w:t xml:space="preserve"> 40 минути</w:t>
      </w:r>
      <w:r w:rsidR="008C037D" w:rsidRPr="008C037D">
        <w:rPr>
          <w:rFonts w:eastAsia="Times New Roman" w:cstheme="minorHAnsi"/>
          <w:color w:val="4A4A4A"/>
          <w:sz w:val="24"/>
          <w:szCs w:val="24"/>
          <w:lang w:val="bg-BG" w:eastAsia="bg-BG"/>
        </w:rPr>
        <w:t>.</w:t>
      </w:r>
      <w:r w:rsidRPr="005F7AE2">
        <w:rPr>
          <w:rFonts w:eastAsia="Times New Roman" w:cstheme="minorHAnsi"/>
          <w:b/>
          <w:bCs/>
          <w:color w:val="4A4A4A"/>
          <w:sz w:val="24"/>
          <w:szCs w:val="24"/>
          <w:u w:val="single"/>
          <w:lang w:val="bg-BG" w:eastAsia="bg-BG"/>
        </w:rPr>
        <w:br/>
        <w:t>Време е за действие</w:t>
      </w:r>
      <w:r w:rsidR="008C037D">
        <w:rPr>
          <w:rFonts w:eastAsia="Times New Roman" w:cstheme="minorHAnsi"/>
          <w:b/>
          <w:bCs/>
          <w:color w:val="4A4A4A"/>
          <w:sz w:val="24"/>
          <w:szCs w:val="24"/>
          <w:u w:val="single"/>
          <w:lang w:val="bg-BG" w:eastAsia="bg-BG"/>
        </w:rPr>
        <w:t>:</w:t>
      </w:r>
      <w:r w:rsidRPr="005F7AE2">
        <w:rPr>
          <w:rFonts w:eastAsia="Times New Roman" w:cstheme="minorHAnsi"/>
          <w:b/>
          <w:bCs/>
          <w:color w:val="4A4A4A"/>
          <w:sz w:val="24"/>
          <w:szCs w:val="24"/>
          <w:u w:val="single"/>
          <w:lang w:val="bg-BG" w:eastAsia="bg-BG"/>
        </w:rPr>
        <w:br/>
      </w:r>
      <w:r w:rsidRPr="005F7AE2">
        <w:rPr>
          <w:rFonts w:eastAsia="Times New Roman" w:cstheme="minorHAnsi"/>
          <w:color w:val="4A4A4A"/>
          <w:sz w:val="24"/>
          <w:szCs w:val="24"/>
          <w:lang w:val="bg-BG" w:eastAsia="bg-BG"/>
        </w:rPr>
        <w:t xml:space="preserve">Започнете да навивате кабела плътно върху болта, като оставите първите 10 cm свободни. След първите 3 навивки капнете капчица лепило, за да не се </w:t>
      </w:r>
      <w:r w:rsidRPr="005F7AE2">
        <w:rPr>
          <w:rFonts w:eastAsia="Times New Roman" w:cstheme="minorHAnsi"/>
          <w:color w:val="4A4A4A"/>
          <w:sz w:val="24"/>
          <w:szCs w:val="24"/>
          <w:lang w:val="bg-BG" w:eastAsia="bg-BG"/>
        </w:rPr>
        <w:lastRenderedPageBreak/>
        <w:t>разместват. Продължете да навивате, докато достигнете края на болта. Сложете гайката, капнете отново от лепилото и започнете да навивате втори слой, после трети и т.н. Колкото повече навивки направите, толкова по-силен ще бъде електромагнитът. Оставете последните 10 cm свободни.</w:t>
      </w:r>
      <w:r w:rsidRPr="005F7AE2">
        <w:rPr>
          <w:rFonts w:eastAsia="Times New Roman" w:cstheme="minorHAnsi"/>
          <w:color w:val="4A4A4A"/>
          <w:sz w:val="24"/>
          <w:szCs w:val="24"/>
          <w:lang w:val="bg-BG" w:eastAsia="bg-BG"/>
        </w:rPr>
        <w:br/>
        <w:t>Проверете действа ли вашият електромагнит, като го доближите до кламерите.</w:t>
      </w:r>
      <w:r w:rsidRPr="005F7AE2">
        <w:rPr>
          <w:rFonts w:eastAsia="Times New Roman" w:cstheme="minorHAnsi"/>
          <w:color w:val="4A4A4A"/>
          <w:sz w:val="24"/>
          <w:szCs w:val="24"/>
          <w:lang w:val="bg-BG" w:eastAsia="bg-BG"/>
        </w:rPr>
        <w:br/>
      </w:r>
      <w:r w:rsidRPr="005F7AE2">
        <w:rPr>
          <w:rFonts w:eastAsia="Times New Roman" w:cstheme="minorHAnsi"/>
          <w:b/>
          <w:bCs/>
          <w:color w:val="4A4A4A"/>
          <w:sz w:val="24"/>
          <w:szCs w:val="24"/>
          <w:u w:val="single"/>
          <w:lang w:val="bg-BG" w:eastAsia="bg-BG"/>
        </w:rPr>
        <w:t>Наблюдение:</w:t>
      </w:r>
      <w:r w:rsidRPr="005F7AE2">
        <w:rPr>
          <w:rFonts w:eastAsia="Times New Roman" w:cstheme="minorHAnsi"/>
          <w:b/>
          <w:bCs/>
          <w:color w:val="4A4A4A"/>
          <w:sz w:val="24"/>
          <w:szCs w:val="24"/>
          <w:lang w:val="bg-BG" w:eastAsia="bg-BG"/>
        </w:rPr>
        <w:t> </w:t>
      </w:r>
      <w:r w:rsidRPr="00890A69">
        <w:rPr>
          <w:rFonts w:eastAsia="Times New Roman" w:cstheme="minorHAnsi"/>
          <w:color w:val="4A4A4A"/>
          <w:sz w:val="24"/>
          <w:szCs w:val="24"/>
          <w:lang w:val="bg-BG" w:eastAsia="bg-BG"/>
        </w:rPr>
        <w:t>............................................................................................................................................................................................</w:t>
      </w:r>
      <w:r w:rsidR="0026228F">
        <w:rPr>
          <w:rFonts w:eastAsia="Times New Roman" w:cstheme="minorHAnsi"/>
          <w:color w:val="4A4A4A"/>
          <w:sz w:val="24"/>
          <w:szCs w:val="24"/>
          <w:lang w:val="bg-BG" w:eastAsia="bg-BG"/>
        </w:rPr>
        <w:t>.....................................................</w:t>
      </w:r>
      <w:r w:rsidRPr="00890A69">
        <w:rPr>
          <w:rFonts w:eastAsia="Times New Roman" w:cstheme="minorHAnsi"/>
          <w:color w:val="4A4A4A"/>
          <w:sz w:val="24"/>
          <w:szCs w:val="24"/>
          <w:lang w:val="bg-BG" w:eastAsia="bg-BG"/>
        </w:rPr>
        <w:t>............................... .</w:t>
      </w:r>
    </w:p>
    <w:p w:rsidR="005F7AE2" w:rsidRPr="00890A69" w:rsidRDefault="005F7AE2" w:rsidP="005A04BE">
      <w:pPr>
        <w:shd w:val="clear" w:color="auto" w:fill="FFFFFF"/>
        <w:spacing w:before="100" w:beforeAutospacing="1" w:after="100" w:afterAutospacing="1" w:line="240" w:lineRule="auto"/>
        <w:jc w:val="both"/>
        <w:outlineLvl w:val="2"/>
        <w:rPr>
          <w:rFonts w:eastAsia="Times New Roman" w:cstheme="minorHAnsi"/>
          <w:b/>
          <w:bCs/>
          <w:color w:val="4A4A4A"/>
          <w:sz w:val="24"/>
          <w:szCs w:val="24"/>
          <w:lang w:val="bg-BG" w:eastAsia="bg-BG"/>
        </w:rPr>
      </w:pPr>
      <w:r w:rsidRPr="005F7AE2">
        <w:rPr>
          <w:rFonts w:eastAsia="Times New Roman" w:cstheme="minorHAnsi"/>
          <w:b/>
          <w:bCs/>
          <w:color w:val="4A4A4A"/>
          <w:sz w:val="24"/>
          <w:szCs w:val="24"/>
          <w:lang w:val="bg-BG" w:eastAsia="bg-BG"/>
        </w:rPr>
        <w:t>4. Желязото и живата природа</w:t>
      </w:r>
    </w:p>
    <w:p w:rsidR="005F7AE2" w:rsidRPr="0026228F" w:rsidRDefault="005A04BE" w:rsidP="0026228F">
      <w:pPr>
        <w:jc w:val="both"/>
        <w:rPr>
          <w:rFonts w:cstheme="minorHAnsi"/>
          <w:sz w:val="24"/>
          <w:szCs w:val="24"/>
          <w:lang w:val="bg-BG"/>
        </w:rPr>
      </w:pPr>
      <w:r w:rsidRPr="0026228F">
        <w:rPr>
          <w:rFonts w:cstheme="minorHAnsi"/>
          <w:sz w:val="24"/>
          <w:szCs w:val="24"/>
          <w:lang w:val="bg-BG"/>
        </w:rPr>
        <w:t xml:space="preserve">4.1. </w:t>
      </w:r>
      <w:r w:rsidR="005F7AE2" w:rsidRPr="0026228F">
        <w:rPr>
          <w:rFonts w:cstheme="minorHAnsi"/>
          <w:sz w:val="24"/>
          <w:szCs w:val="24"/>
          <w:lang w:val="bg-BG"/>
        </w:rPr>
        <w:t xml:space="preserve">Опишете растенията от снимките. </w:t>
      </w:r>
    </w:p>
    <w:p w:rsidR="005F7AE2" w:rsidRPr="00890A69" w:rsidRDefault="005F7AE2" w:rsidP="005A04BE">
      <w:pPr>
        <w:jc w:val="both"/>
        <w:rPr>
          <w:rFonts w:cstheme="minorHAnsi"/>
          <w:sz w:val="24"/>
          <w:szCs w:val="24"/>
          <w:lang w:val="bg-BG"/>
        </w:rPr>
      </w:pPr>
      <w:r w:rsidRPr="00890A69">
        <w:rPr>
          <w:rFonts w:cstheme="minorHAnsi"/>
          <w:noProof/>
          <w:sz w:val="24"/>
          <w:szCs w:val="24"/>
          <w:lang w:val="en-GB" w:eastAsia="en-GB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3608070</wp:posOffset>
            </wp:positionH>
            <wp:positionV relativeFrom="paragraph">
              <wp:posOffset>1905</wp:posOffset>
            </wp:positionV>
            <wp:extent cx="1686560" cy="1082040"/>
            <wp:effectExtent l="0" t="0" r="8890" b="3810"/>
            <wp:wrapSquare wrapText="bothSides"/>
            <wp:docPr id="6" name="Picture 6" descr="A group of leaves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A group of leaves&#10;&#10;Description automatically generated with low confidenc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656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890A69">
        <w:rPr>
          <w:rFonts w:cstheme="minorHAnsi"/>
          <w:noProof/>
          <w:sz w:val="24"/>
          <w:szCs w:val="24"/>
          <w:lang w:val="en-GB" w:eastAsia="en-GB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1818640</wp:posOffset>
            </wp:positionH>
            <wp:positionV relativeFrom="paragraph">
              <wp:posOffset>1905</wp:posOffset>
            </wp:positionV>
            <wp:extent cx="1671955" cy="1080135"/>
            <wp:effectExtent l="0" t="0" r="4445" b="5715"/>
            <wp:wrapSquare wrapText="bothSides"/>
            <wp:docPr id="5" name="Picture 5" descr="A close-up of a green leaf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close-up of a green leaf&#10;&#10;Description automatically generated with low confidenc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1955" cy="108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890A69">
        <w:rPr>
          <w:rFonts w:cstheme="minorHAnsi"/>
          <w:noProof/>
          <w:sz w:val="24"/>
          <w:szCs w:val="24"/>
          <w:lang w:val="en-GB" w:eastAsia="en-GB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1905</wp:posOffset>
            </wp:positionV>
            <wp:extent cx="1703070" cy="1099820"/>
            <wp:effectExtent l="0" t="0" r="0" b="5080"/>
            <wp:wrapSquare wrapText="bothSides"/>
            <wp:docPr id="4" name="Picture 4" descr="Close-up of a green plan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Close-up of a green plant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3070" cy="109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86D1A" w:rsidRPr="00890A69" w:rsidRDefault="00486D1A" w:rsidP="005A04BE">
      <w:pPr>
        <w:jc w:val="both"/>
        <w:rPr>
          <w:rFonts w:cstheme="minorHAnsi"/>
          <w:sz w:val="24"/>
          <w:szCs w:val="24"/>
          <w:lang w:val="bg-BG"/>
        </w:rPr>
      </w:pPr>
    </w:p>
    <w:p w:rsidR="00486D1A" w:rsidRPr="00890A69" w:rsidRDefault="00486D1A" w:rsidP="005A04BE">
      <w:pPr>
        <w:jc w:val="both"/>
        <w:rPr>
          <w:rFonts w:cstheme="minorHAnsi"/>
          <w:sz w:val="24"/>
          <w:szCs w:val="24"/>
          <w:lang w:val="bg-BG"/>
        </w:rPr>
      </w:pPr>
    </w:p>
    <w:p w:rsidR="00486D1A" w:rsidRPr="00890A69" w:rsidRDefault="00486D1A" w:rsidP="005A04BE">
      <w:pPr>
        <w:jc w:val="both"/>
        <w:rPr>
          <w:rFonts w:cstheme="minorHAnsi"/>
          <w:sz w:val="24"/>
          <w:szCs w:val="24"/>
          <w:lang w:val="bg-BG"/>
        </w:rPr>
      </w:pPr>
    </w:p>
    <w:p w:rsidR="00486D1A" w:rsidRPr="00890A69" w:rsidRDefault="00890A69" w:rsidP="005A04BE">
      <w:pPr>
        <w:rPr>
          <w:rFonts w:cstheme="minorHAnsi"/>
          <w:sz w:val="24"/>
          <w:szCs w:val="24"/>
          <w:lang w:val="bg-BG"/>
        </w:rPr>
      </w:pPr>
      <w:r w:rsidRPr="00890A69">
        <w:rPr>
          <w:rFonts w:cstheme="minorHAnsi"/>
          <w:sz w:val="24"/>
          <w:szCs w:val="24"/>
          <w:lang w:val="bg-BG"/>
        </w:rPr>
        <w:t>.....................................................................................................................................................</w:t>
      </w:r>
      <w:r w:rsidRPr="00890A69">
        <w:rPr>
          <w:rFonts w:cstheme="minorHAnsi"/>
          <w:color w:val="4A4A4A"/>
          <w:sz w:val="24"/>
          <w:szCs w:val="24"/>
          <w:shd w:val="clear" w:color="auto" w:fill="FAFAFA"/>
          <w:lang w:val="bg-BG"/>
        </w:rPr>
        <w:t xml:space="preserve"> </w:t>
      </w:r>
      <w:r w:rsidRPr="0026228F">
        <w:rPr>
          <w:rFonts w:eastAsia="Times New Roman" w:cstheme="minorHAnsi"/>
          <w:color w:val="4A4A4A"/>
          <w:sz w:val="24"/>
          <w:szCs w:val="24"/>
          <w:lang w:val="bg-BG" w:eastAsia="bg-BG"/>
        </w:rPr>
        <w:t>Кое от тях изпитва най-остра нужда от желязо? Защо мислите така?</w:t>
      </w:r>
      <w:r w:rsidRPr="00890A69">
        <w:rPr>
          <w:rFonts w:cstheme="minorHAnsi"/>
          <w:color w:val="4A4A4A"/>
          <w:sz w:val="24"/>
          <w:szCs w:val="24"/>
          <w:shd w:val="clear" w:color="auto" w:fill="FAFAFA"/>
          <w:lang w:val="bg-BG"/>
        </w:rPr>
        <w:t xml:space="preserve"> </w:t>
      </w:r>
      <w:r w:rsidRPr="00890A69">
        <w:rPr>
          <w:rFonts w:cstheme="minorHAnsi"/>
          <w:sz w:val="24"/>
          <w:szCs w:val="24"/>
          <w:lang w:val="bg-BG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486D1A" w:rsidRPr="00486D1A" w:rsidRDefault="005A04BE" w:rsidP="005A04BE">
      <w:pPr>
        <w:shd w:val="clear" w:color="auto" w:fill="FFFFFF"/>
        <w:spacing w:after="0" w:line="240" w:lineRule="auto"/>
        <w:jc w:val="both"/>
        <w:outlineLvl w:val="2"/>
        <w:rPr>
          <w:rFonts w:eastAsia="Times New Roman" w:cstheme="minorHAnsi"/>
          <w:b/>
          <w:bCs/>
          <w:color w:val="305CC2"/>
          <w:sz w:val="24"/>
          <w:szCs w:val="24"/>
          <w:lang w:val="bg-BG" w:eastAsia="bg-BG"/>
        </w:rPr>
      </w:pPr>
      <w:r w:rsidRPr="00890A69">
        <w:rPr>
          <w:rFonts w:cstheme="minorHAnsi"/>
          <w:noProof/>
          <w:sz w:val="24"/>
          <w:szCs w:val="24"/>
          <w:lang w:val="en-GB" w:eastAsia="en-GB"/>
        </w:rPr>
        <w:drawing>
          <wp:anchor distT="0" distB="0" distL="114300" distR="114300" simplePos="0" relativeHeight="251657215" behindDoc="0" locked="0" layoutInCell="1" allowOverlap="1">
            <wp:simplePos x="0" y="0"/>
            <wp:positionH relativeFrom="margin">
              <wp:posOffset>4392295</wp:posOffset>
            </wp:positionH>
            <wp:positionV relativeFrom="paragraph">
              <wp:posOffset>115570</wp:posOffset>
            </wp:positionV>
            <wp:extent cx="1724660" cy="1722120"/>
            <wp:effectExtent l="19050" t="0" r="8890" b="0"/>
            <wp:wrapSquare wrapText="bothSides"/>
            <wp:docPr id="7" name="Picture 7" descr="A picture containing engineer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picture containing engineering drawing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660" cy="172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eastAsia="Times New Roman" w:cstheme="minorHAnsi"/>
          <w:b/>
          <w:bCs/>
          <w:color w:val="305CC2"/>
          <w:sz w:val="24"/>
          <w:szCs w:val="24"/>
          <w:lang w:val="bg-BG" w:eastAsia="bg-BG"/>
        </w:rPr>
        <w:t>4.2. О</w:t>
      </w:r>
      <w:r w:rsidR="00486D1A" w:rsidRPr="00486D1A">
        <w:rPr>
          <w:rFonts w:eastAsia="Times New Roman" w:cstheme="minorHAnsi"/>
          <w:b/>
          <w:bCs/>
          <w:color w:val="305CC2"/>
          <w:sz w:val="24"/>
          <w:szCs w:val="24"/>
          <w:lang w:val="bg-BG" w:eastAsia="bg-BG"/>
        </w:rPr>
        <w:t>пит „Има ли желязо в зърнените храни</w:t>
      </w:r>
      <w:r w:rsidR="008C037D">
        <w:rPr>
          <w:rFonts w:eastAsia="Times New Roman" w:cstheme="minorHAnsi"/>
          <w:b/>
          <w:bCs/>
          <w:color w:val="305CC2"/>
          <w:sz w:val="24"/>
          <w:szCs w:val="24"/>
          <w:lang w:val="bg-BG" w:eastAsia="bg-BG"/>
        </w:rPr>
        <w:t>?</w:t>
      </w:r>
      <w:r w:rsidR="00486D1A" w:rsidRPr="00486D1A">
        <w:rPr>
          <w:rFonts w:eastAsia="Times New Roman" w:cstheme="minorHAnsi"/>
          <w:b/>
          <w:bCs/>
          <w:color w:val="305CC2"/>
          <w:sz w:val="24"/>
          <w:szCs w:val="24"/>
          <w:lang w:val="bg-BG" w:eastAsia="bg-BG"/>
        </w:rPr>
        <w:t>“</w:t>
      </w:r>
    </w:p>
    <w:p w:rsidR="00255B91" w:rsidRDefault="00486D1A" w:rsidP="00255B91">
      <w:pPr>
        <w:shd w:val="clear" w:color="auto" w:fill="FFFFFF"/>
        <w:spacing w:after="0" w:line="240" w:lineRule="auto"/>
        <w:rPr>
          <w:rFonts w:eastAsia="Times New Roman" w:cstheme="minorHAnsi"/>
          <w:color w:val="4A4A4A"/>
          <w:sz w:val="24"/>
          <w:szCs w:val="24"/>
          <w:lang w:val="bg-BG" w:eastAsia="bg-BG"/>
        </w:rPr>
      </w:pPr>
      <w:r w:rsidRPr="00486D1A">
        <w:rPr>
          <w:rFonts w:eastAsia="Times New Roman" w:cstheme="minorHAnsi"/>
          <w:b/>
          <w:bCs/>
          <w:color w:val="4A4A4A"/>
          <w:sz w:val="24"/>
          <w:szCs w:val="24"/>
          <w:u w:val="single"/>
          <w:lang w:val="bg-BG" w:eastAsia="bg-BG"/>
        </w:rPr>
        <w:t>Материали</w:t>
      </w:r>
      <w:r w:rsidR="008C037D">
        <w:rPr>
          <w:rFonts w:eastAsia="Times New Roman" w:cstheme="minorHAnsi"/>
          <w:b/>
          <w:bCs/>
          <w:color w:val="4A4A4A"/>
          <w:sz w:val="24"/>
          <w:szCs w:val="24"/>
          <w:u w:val="single"/>
          <w:lang w:val="bg-BG" w:eastAsia="bg-BG"/>
        </w:rPr>
        <w:t>:</w:t>
      </w:r>
      <w:r w:rsidRPr="00486D1A">
        <w:rPr>
          <w:rFonts w:eastAsia="Times New Roman" w:cstheme="minorHAnsi"/>
          <w:color w:val="4A4A4A"/>
          <w:sz w:val="24"/>
          <w:szCs w:val="24"/>
          <w:lang w:val="bg-BG" w:eastAsia="bg-BG"/>
        </w:rPr>
        <w:br/>
        <w:t xml:space="preserve">2 различни продукта със зърнени храни, </w:t>
      </w:r>
    </w:p>
    <w:p w:rsidR="00255B91" w:rsidRDefault="00486D1A" w:rsidP="00255B91">
      <w:pPr>
        <w:shd w:val="clear" w:color="auto" w:fill="FFFFFF"/>
        <w:spacing w:after="0" w:line="240" w:lineRule="auto"/>
        <w:rPr>
          <w:rFonts w:eastAsia="Times New Roman" w:cstheme="minorHAnsi"/>
          <w:color w:val="4A4A4A"/>
          <w:sz w:val="24"/>
          <w:szCs w:val="24"/>
          <w:lang w:val="bg-BG" w:eastAsia="bg-BG"/>
        </w:rPr>
      </w:pPr>
      <w:r w:rsidRPr="00486D1A">
        <w:rPr>
          <w:rFonts w:eastAsia="Times New Roman" w:cstheme="minorHAnsi"/>
          <w:color w:val="4A4A4A"/>
          <w:sz w:val="24"/>
          <w:szCs w:val="24"/>
          <w:lang w:val="bg-BG" w:eastAsia="bg-BG"/>
        </w:rPr>
        <w:t xml:space="preserve">3 чаши </w:t>
      </w:r>
      <w:r w:rsidR="00255B91">
        <w:rPr>
          <w:rFonts w:eastAsia="Times New Roman" w:cstheme="minorHAnsi"/>
          <w:color w:val="4A4A4A"/>
          <w:sz w:val="24"/>
          <w:szCs w:val="24"/>
          <w:lang w:val="bg-BG" w:eastAsia="bg-BG"/>
        </w:rPr>
        <w:t xml:space="preserve">с вместимост </w:t>
      </w:r>
      <w:r w:rsidRPr="00486D1A">
        <w:rPr>
          <w:rFonts w:eastAsia="Times New Roman" w:cstheme="minorHAnsi"/>
          <w:color w:val="4A4A4A"/>
          <w:sz w:val="24"/>
          <w:szCs w:val="24"/>
          <w:lang w:val="bg-BG" w:eastAsia="bg-BG"/>
        </w:rPr>
        <w:t xml:space="preserve"> 500 mL, вода, магнит, </w:t>
      </w:r>
    </w:p>
    <w:p w:rsidR="00486D1A" w:rsidRPr="00890A69" w:rsidRDefault="00486D1A" w:rsidP="00255B91">
      <w:pPr>
        <w:shd w:val="clear" w:color="auto" w:fill="FFFFFF"/>
        <w:spacing w:after="0" w:line="240" w:lineRule="auto"/>
        <w:rPr>
          <w:rFonts w:eastAsia="Times New Roman" w:cstheme="minorHAnsi"/>
          <w:color w:val="4A4A4A"/>
          <w:sz w:val="24"/>
          <w:szCs w:val="24"/>
          <w:lang w:val="bg-BG" w:eastAsia="bg-BG"/>
        </w:rPr>
      </w:pPr>
      <w:r w:rsidRPr="00486D1A">
        <w:rPr>
          <w:rFonts w:eastAsia="Times New Roman" w:cstheme="minorHAnsi"/>
          <w:color w:val="4A4A4A"/>
          <w:sz w:val="24"/>
          <w:szCs w:val="24"/>
          <w:lang w:val="bg-BG" w:eastAsia="bg-BG"/>
        </w:rPr>
        <w:t>здрава дървена пръчка, тиксо, малък плик, ножица</w:t>
      </w:r>
      <w:r w:rsidR="00F67DB6">
        <w:rPr>
          <w:rFonts w:eastAsia="Times New Roman" w:cstheme="minorHAnsi"/>
          <w:color w:val="4A4A4A"/>
          <w:sz w:val="24"/>
          <w:szCs w:val="24"/>
          <w:lang w:val="bg-BG" w:eastAsia="bg-BG"/>
        </w:rPr>
        <w:t>.</w:t>
      </w:r>
      <w:r w:rsidRPr="00486D1A">
        <w:rPr>
          <w:rFonts w:eastAsia="Times New Roman" w:cstheme="minorHAnsi"/>
          <w:color w:val="4A4A4A"/>
          <w:sz w:val="24"/>
          <w:szCs w:val="24"/>
          <w:lang w:val="bg-BG" w:eastAsia="bg-BG"/>
        </w:rPr>
        <w:br/>
      </w:r>
      <w:r w:rsidRPr="00486D1A">
        <w:rPr>
          <w:rFonts w:eastAsia="Times New Roman" w:cstheme="minorHAnsi"/>
          <w:b/>
          <w:bCs/>
          <w:color w:val="4A4A4A"/>
          <w:sz w:val="24"/>
          <w:szCs w:val="24"/>
          <w:u w:val="single"/>
          <w:lang w:val="bg-BG" w:eastAsia="bg-BG"/>
        </w:rPr>
        <w:t>Времетраене</w:t>
      </w:r>
      <w:r w:rsidR="00F67DB6">
        <w:rPr>
          <w:rFonts w:eastAsia="Times New Roman" w:cstheme="minorHAnsi"/>
          <w:b/>
          <w:bCs/>
          <w:color w:val="4A4A4A"/>
          <w:sz w:val="24"/>
          <w:szCs w:val="24"/>
          <w:u w:val="single"/>
          <w:lang w:val="bg-BG" w:eastAsia="bg-BG"/>
        </w:rPr>
        <w:t>:</w:t>
      </w:r>
      <w:r w:rsidRPr="00F67DB6">
        <w:rPr>
          <w:rFonts w:eastAsia="Times New Roman" w:cstheme="minorHAnsi"/>
          <w:color w:val="4A4A4A"/>
          <w:sz w:val="24"/>
          <w:szCs w:val="24"/>
          <w:lang w:val="bg-BG" w:eastAsia="bg-BG"/>
        </w:rPr>
        <w:t xml:space="preserve"> 2 часа</w:t>
      </w:r>
      <w:r w:rsidR="00F67DB6">
        <w:rPr>
          <w:rFonts w:eastAsia="Times New Roman" w:cstheme="minorHAnsi"/>
          <w:color w:val="4A4A4A"/>
          <w:sz w:val="24"/>
          <w:szCs w:val="24"/>
          <w:lang w:val="bg-BG" w:eastAsia="bg-BG"/>
        </w:rPr>
        <w:t>.</w:t>
      </w:r>
      <w:r w:rsidRPr="00486D1A">
        <w:rPr>
          <w:rFonts w:eastAsia="Times New Roman" w:cstheme="minorHAnsi"/>
          <w:b/>
          <w:bCs/>
          <w:color w:val="4A4A4A"/>
          <w:sz w:val="24"/>
          <w:szCs w:val="24"/>
          <w:u w:val="single"/>
          <w:lang w:val="bg-BG" w:eastAsia="bg-BG"/>
        </w:rPr>
        <w:br/>
        <w:t>Време е за действие</w:t>
      </w:r>
      <w:r w:rsidR="00F67DB6">
        <w:rPr>
          <w:rFonts w:eastAsia="Times New Roman" w:cstheme="minorHAnsi"/>
          <w:b/>
          <w:bCs/>
          <w:color w:val="4A4A4A"/>
          <w:sz w:val="24"/>
          <w:szCs w:val="24"/>
          <w:u w:val="single"/>
          <w:lang w:val="bg-BG" w:eastAsia="bg-BG"/>
        </w:rPr>
        <w:t>:</w:t>
      </w:r>
      <w:r w:rsidRPr="00486D1A">
        <w:rPr>
          <w:rFonts w:eastAsia="Times New Roman" w:cstheme="minorHAnsi"/>
          <w:b/>
          <w:bCs/>
          <w:color w:val="4A4A4A"/>
          <w:sz w:val="24"/>
          <w:szCs w:val="24"/>
          <w:u w:val="single"/>
          <w:lang w:val="bg-BG" w:eastAsia="bg-BG"/>
        </w:rPr>
        <w:br/>
      </w:r>
      <w:r w:rsidRPr="00486D1A">
        <w:rPr>
          <w:rFonts w:eastAsia="Times New Roman" w:cstheme="minorHAnsi"/>
          <w:color w:val="4A4A4A"/>
          <w:sz w:val="24"/>
          <w:szCs w:val="24"/>
          <w:lang w:val="bg-BG" w:eastAsia="bg-BG"/>
        </w:rPr>
        <w:t xml:space="preserve">Номерирайте чашите като проби 1, 2, 3. Налейте във всяка от тях по 200 mL вода. В първата изсипете две шепи от първия продукт, а във втората – от втория. Оставете </w:t>
      </w:r>
      <w:r w:rsidR="005A04BE">
        <w:rPr>
          <w:rFonts w:eastAsia="Times New Roman" w:cstheme="minorHAnsi"/>
          <w:color w:val="4A4A4A"/>
          <w:sz w:val="24"/>
          <w:szCs w:val="24"/>
          <w:lang w:val="bg-BG" w:eastAsia="bg-BG"/>
        </w:rPr>
        <w:t>т</w:t>
      </w:r>
      <w:r w:rsidRPr="00486D1A">
        <w:rPr>
          <w:rFonts w:eastAsia="Times New Roman" w:cstheme="minorHAnsi"/>
          <w:color w:val="4A4A4A"/>
          <w:sz w:val="24"/>
          <w:szCs w:val="24"/>
          <w:lang w:val="bg-BG" w:eastAsia="bg-BG"/>
        </w:rPr>
        <w:t xml:space="preserve">ретата чаша за контрола. Разбъркайте добре с лъжица и изчакайте 15 </w:t>
      </w:r>
      <w:proofErr w:type="spellStart"/>
      <w:r w:rsidRPr="00486D1A">
        <w:rPr>
          <w:rFonts w:eastAsia="Times New Roman" w:cstheme="minorHAnsi"/>
          <w:color w:val="4A4A4A"/>
          <w:sz w:val="24"/>
          <w:szCs w:val="24"/>
          <w:lang w:val="bg-BG" w:eastAsia="bg-BG"/>
        </w:rPr>
        <w:t>min</w:t>
      </w:r>
      <w:proofErr w:type="spellEnd"/>
      <w:r w:rsidRPr="00486D1A">
        <w:rPr>
          <w:rFonts w:eastAsia="Times New Roman" w:cstheme="minorHAnsi"/>
          <w:color w:val="4A4A4A"/>
          <w:sz w:val="24"/>
          <w:szCs w:val="24"/>
          <w:lang w:val="bg-BG" w:eastAsia="bg-BG"/>
        </w:rPr>
        <w:t>. Междувременно обвийте магнита в найлоновия плик и го прикрепете здраво към пръчката. Разбъркайте внимателно сместа във всяка чаша и отч</w:t>
      </w:r>
      <w:r w:rsidR="008E6464">
        <w:rPr>
          <w:rFonts w:eastAsia="Times New Roman" w:cstheme="minorHAnsi"/>
          <w:color w:val="4A4A4A"/>
          <w:sz w:val="24"/>
          <w:szCs w:val="24"/>
          <w:lang w:val="bg-BG" w:eastAsia="bg-BG"/>
        </w:rPr>
        <w:t>е</w:t>
      </w:r>
      <w:r w:rsidRPr="00486D1A">
        <w:rPr>
          <w:rFonts w:eastAsia="Times New Roman" w:cstheme="minorHAnsi"/>
          <w:color w:val="4A4A4A"/>
          <w:sz w:val="24"/>
          <w:szCs w:val="24"/>
          <w:lang w:val="bg-BG" w:eastAsia="bg-BG"/>
        </w:rPr>
        <w:t>т</w:t>
      </w:r>
      <w:r w:rsidR="008E6464">
        <w:rPr>
          <w:rFonts w:eastAsia="Times New Roman" w:cstheme="minorHAnsi"/>
          <w:color w:val="4A4A4A"/>
          <w:sz w:val="24"/>
          <w:szCs w:val="24"/>
          <w:lang w:val="bg-BG" w:eastAsia="bg-BG"/>
        </w:rPr>
        <w:t>е</w:t>
      </w:r>
      <w:r w:rsidRPr="00486D1A">
        <w:rPr>
          <w:rFonts w:eastAsia="Times New Roman" w:cstheme="minorHAnsi"/>
          <w:color w:val="4A4A4A"/>
          <w:sz w:val="24"/>
          <w:szCs w:val="24"/>
          <w:lang w:val="bg-BG" w:eastAsia="bg-BG"/>
        </w:rPr>
        <w:t>те резултата с ++, + или –. След всяко разбъркване почиствайте „бъркалката“.</w:t>
      </w:r>
      <w:r w:rsidRPr="00486D1A">
        <w:rPr>
          <w:rFonts w:eastAsia="Times New Roman" w:cstheme="minorHAnsi"/>
          <w:color w:val="4A4A4A"/>
          <w:sz w:val="24"/>
          <w:szCs w:val="24"/>
          <w:lang w:val="bg-BG" w:eastAsia="bg-BG"/>
        </w:rPr>
        <w:br/>
      </w:r>
      <w:r w:rsidRPr="00486D1A">
        <w:rPr>
          <w:rFonts w:eastAsia="Times New Roman" w:cstheme="minorHAnsi"/>
          <w:b/>
          <w:bCs/>
          <w:color w:val="4A4A4A"/>
          <w:sz w:val="24"/>
          <w:szCs w:val="24"/>
          <w:u w:val="single"/>
          <w:lang w:val="bg-BG" w:eastAsia="bg-BG"/>
        </w:rPr>
        <w:t>Наблюдение</w:t>
      </w:r>
      <w:r w:rsidR="00F67DB6">
        <w:rPr>
          <w:rFonts w:eastAsia="Times New Roman" w:cstheme="minorHAnsi"/>
          <w:b/>
          <w:bCs/>
          <w:color w:val="4A4A4A"/>
          <w:sz w:val="24"/>
          <w:szCs w:val="24"/>
          <w:u w:val="single"/>
          <w:lang w:val="bg-BG" w:eastAsia="bg-BG"/>
        </w:rPr>
        <w:t>:</w:t>
      </w:r>
      <w:r w:rsidRPr="00486D1A">
        <w:rPr>
          <w:rFonts w:eastAsia="Times New Roman" w:cstheme="minorHAnsi"/>
          <w:b/>
          <w:bCs/>
          <w:color w:val="4A4A4A"/>
          <w:sz w:val="24"/>
          <w:szCs w:val="24"/>
          <w:u w:val="single"/>
          <w:lang w:val="bg-BG" w:eastAsia="bg-BG"/>
        </w:rPr>
        <w:br/>
      </w:r>
      <w:r w:rsidRPr="00486D1A">
        <w:rPr>
          <w:rFonts w:eastAsia="Times New Roman" w:cstheme="minorHAnsi"/>
          <w:color w:val="4A4A4A"/>
          <w:sz w:val="24"/>
          <w:szCs w:val="24"/>
          <w:lang w:val="bg-BG" w:eastAsia="bg-BG"/>
        </w:rPr>
        <w:t>Опишете в таблица наблюденията за проба 1, 2 и 3.</w:t>
      </w:r>
    </w:p>
    <w:tbl>
      <w:tblPr>
        <w:tblStyle w:val="a4"/>
        <w:tblW w:w="0" w:type="auto"/>
        <w:tblLook w:val="04A0"/>
      </w:tblPr>
      <w:tblGrid>
        <w:gridCol w:w="2265"/>
        <w:gridCol w:w="2265"/>
        <w:gridCol w:w="2266"/>
        <w:gridCol w:w="2266"/>
      </w:tblGrid>
      <w:tr w:rsidR="00486D1A" w:rsidRPr="00890A69" w:rsidTr="00486D1A">
        <w:tc>
          <w:tcPr>
            <w:tcW w:w="2265" w:type="dxa"/>
          </w:tcPr>
          <w:p w:rsidR="00486D1A" w:rsidRPr="00890A69" w:rsidRDefault="00486D1A" w:rsidP="005A04BE">
            <w:pPr>
              <w:spacing w:before="150" w:after="100" w:afterAutospacing="1"/>
              <w:jc w:val="both"/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</w:pPr>
            <w:r w:rsidRPr="00890A69"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  <w:t>№ на пробата</w:t>
            </w:r>
          </w:p>
        </w:tc>
        <w:tc>
          <w:tcPr>
            <w:tcW w:w="2265" w:type="dxa"/>
          </w:tcPr>
          <w:p w:rsidR="00486D1A" w:rsidRPr="00890A69" w:rsidRDefault="00486D1A" w:rsidP="005A04BE">
            <w:pPr>
              <w:spacing w:before="150" w:after="100" w:afterAutospacing="1"/>
              <w:jc w:val="both"/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</w:pPr>
            <w:r w:rsidRPr="00890A69"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  <w:t>П</w:t>
            </w:r>
            <w:r w:rsidRPr="00486D1A"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  <w:t>роба 1</w:t>
            </w:r>
          </w:p>
        </w:tc>
        <w:tc>
          <w:tcPr>
            <w:tcW w:w="2266" w:type="dxa"/>
          </w:tcPr>
          <w:p w:rsidR="00486D1A" w:rsidRPr="00890A69" w:rsidRDefault="00486D1A" w:rsidP="005A04BE">
            <w:pPr>
              <w:spacing w:before="150" w:after="100" w:afterAutospacing="1"/>
              <w:jc w:val="both"/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</w:pPr>
            <w:r w:rsidRPr="00890A69"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  <w:t>П</w:t>
            </w:r>
            <w:r w:rsidRPr="00486D1A"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  <w:t xml:space="preserve">роба </w:t>
            </w:r>
            <w:r w:rsidRPr="00890A69"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  <w:t>2</w:t>
            </w:r>
          </w:p>
        </w:tc>
        <w:tc>
          <w:tcPr>
            <w:tcW w:w="2266" w:type="dxa"/>
          </w:tcPr>
          <w:p w:rsidR="00486D1A" w:rsidRPr="00890A69" w:rsidRDefault="00486D1A" w:rsidP="005A04BE">
            <w:pPr>
              <w:spacing w:before="150" w:after="100" w:afterAutospacing="1"/>
              <w:jc w:val="both"/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</w:pPr>
            <w:r w:rsidRPr="00890A69"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  <w:t>П</w:t>
            </w:r>
            <w:r w:rsidRPr="00486D1A"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  <w:t xml:space="preserve">роба </w:t>
            </w:r>
            <w:r w:rsidRPr="00890A69"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  <w:t>3</w:t>
            </w:r>
          </w:p>
        </w:tc>
      </w:tr>
      <w:tr w:rsidR="00486D1A" w:rsidRPr="00890A69" w:rsidTr="00486D1A">
        <w:tc>
          <w:tcPr>
            <w:tcW w:w="2265" w:type="dxa"/>
          </w:tcPr>
          <w:p w:rsidR="00486D1A" w:rsidRPr="00890A69" w:rsidRDefault="00486D1A" w:rsidP="005A04BE">
            <w:pPr>
              <w:spacing w:before="150" w:after="100" w:afterAutospacing="1"/>
              <w:jc w:val="both"/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</w:pPr>
            <w:r w:rsidRPr="00890A69"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  <w:t>Резултат</w:t>
            </w:r>
          </w:p>
        </w:tc>
        <w:tc>
          <w:tcPr>
            <w:tcW w:w="2265" w:type="dxa"/>
          </w:tcPr>
          <w:p w:rsidR="00486D1A" w:rsidRPr="00890A69" w:rsidRDefault="00486D1A" w:rsidP="005A04BE">
            <w:pPr>
              <w:spacing w:before="150" w:after="100" w:afterAutospacing="1"/>
              <w:jc w:val="both"/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</w:pPr>
          </w:p>
        </w:tc>
        <w:tc>
          <w:tcPr>
            <w:tcW w:w="2266" w:type="dxa"/>
          </w:tcPr>
          <w:p w:rsidR="00486D1A" w:rsidRPr="00890A69" w:rsidRDefault="00486D1A" w:rsidP="005A04BE">
            <w:pPr>
              <w:spacing w:before="150" w:after="100" w:afterAutospacing="1"/>
              <w:jc w:val="both"/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</w:pPr>
          </w:p>
        </w:tc>
        <w:tc>
          <w:tcPr>
            <w:tcW w:w="2266" w:type="dxa"/>
          </w:tcPr>
          <w:p w:rsidR="00486D1A" w:rsidRPr="00890A69" w:rsidRDefault="00486D1A" w:rsidP="005A04BE">
            <w:pPr>
              <w:spacing w:before="150" w:after="100" w:afterAutospacing="1"/>
              <w:jc w:val="both"/>
              <w:rPr>
                <w:rFonts w:eastAsia="Times New Roman" w:cstheme="minorHAnsi"/>
                <w:color w:val="4A4A4A"/>
                <w:sz w:val="24"/>
                <w:szCs w:val="24"/>
                <w:lang w:val="bg-BG" w:eastAsia="bg-BG"/>
              </w:rPr>
            </w:pPr>
          </w:p>
        </w:tc>
      </w:tr>
    </w:tbl>
    <w:p w:rsidR="00486D1A" w:rsidRPr="00486D1A" w:rsidRDefault="00486D1A" w:rsidP="005A04BE">
      <w:pPr>
        <w:shd w:val="clear" w:color="auto" w:fill="FFFFFF"/>
        <w:spacing w:before="150" w:after="100" w:afterAutospacing="1" w:line="240" w:lineRule="auto"/>
        <w:jc w:val="both"/>
        <w:rPr>
          <w:rFonts w:eastAsia="Times New Roman" w:cstheme="minorHAnsi"/>
          <w:color w:val="4A4A4A"/>
          <w:sz w:val="24"/>
          <w:szCs w:val="24"/>
          <w:lang w:val="bg-BG" w:eastAsia="bg-BG"/>
        </w:rPr>
      </w:pPr>
      <w:r w:rsidRPr="00486D1A">
        <w:rPr>
          <w:rFonts w:eastAsia="Times New Roman" w:cstheme="minorHAnsi"/>
          <w:color w:val="4A4A4A"/>
          <w:sz w:val="24"/>
          <w:szCs w:val="24"/>
          <w:lang w:val="bg-BG" w:eastAsia="bg-BG"/>
        </w:rPr>
        <w:br/>
        <w:t>Сравнете резултата с информацията от етикета на опаковката на продуктите. Съвпадат ли?</w:t>
      </w:r>
      <w:r w:rsidR="008E6464">
        <w:rPr>
          <w:rFonts w:eastAsia="Times New Roman" w:cstheme="minorHAnsi"/>
          <w:color w:val="4A4A4A"/>
          <w:sz w:val="24"/>
          <w:szCs w:val="24"/>
          <w:lang w:val="bg-BG" w:eastAsia="bg-BG"/>
        </w:rPr>
        <w:t xml:space="preserve"> </w:t>
      </w:r>
      <w:r w:rsidRPr="00890A69">
        <w:rPr>
          <w:rFonts w:eastAsia="Times New Roman" w:cstheme="minorHAnsi"/>
          <w:color w:val="4A4A4A"/>
          <w:sz w:val="24"/>
          <w:szCs w:val="24"/>
          <w:lang w:val="bg-BG" w:eastAsia="bg-BG"/>
        </w:rPr>
        <w:t>..................................</w:t>
      </w:r>
      <w:r w:rsidR="008E6464">
        <w:rPr>
          <w:rFonts w:eastAsia="Times New Roman" w:cstheme="minorHAnsi"/>
          <w:color w:val="4A4A4A"/>
          <w:sz w:val="24"/>
          <w:szCs w:val="24"/>
          <w:lang w:val="bg-BG" w:eastAsia="bg-BG"/>
        </w:rPr>
        <w:t>..............................................................................</w:t>
      </w:r>
      <w:r w:rsidRPr="00890A69">
        <w:rPr>
          <w:rFonts w:eastAsia="Times New Roman" w:cstheme="minorHAnsi"/>
          <w:color w:val="4A4A4A"/>
          <w:sz w:val="24"/>
          <w:szCs w:val="24"/>
          <w:lang w:val="bg-BG" w:eastAsia="bg-BG"/>
        </w:rPr>
        <w:t>.......................</w:t>
      </w:r>
    </w:p>
    <w:p w:rsidR="00486D1A" w:rsidRPr="00890A69" w:rsidRDefault="005A04BE" w:rsidP="005A04BE">
      <w:pPr>
        <w:shd w:val="clear" w:color="auto" w:fill="FFFFFF"/>
        <w:spacing w:after="100" w:afterAutospacing="1" w:line="240" w:lineRule="auto"/>
        <w:jc w:val="both"/>
        <w:rPr>
          <w:rFonts w:eastAsia="Times New Roman" w:cstheme="minorHAnsi"/>
          <w:color w:val="4A4A4A"/>
          <w:sz w:val="24"/>
          <w:szCs w:val="24"/>
          <w:lang w:val="bg-BG" w:eastAsia="bg-BG"/>
        </w:rPr>
      </w:pPr>
      <w:r w:rsidRPr="00890A69">
        <w:rPr>
          <w:rFonts w:cstheme="minorHAnsi"/>
          <w:noProof/>
          <w:sz w:val="24"/>
          <w:szCs w:val="24"/>
          <w:lang w:val="en-GB" w:eastAsia="en-GB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2106930</wp:posOffset>
            </wp:positionH>
            <wp:positionV relativeFrom="paragraph">
              <wp:posOffset>382905</wp:posOffset>
            </wp:positionV>
            <wp:extent cx="2204720" cy="1801495"/>
            <wp:effectExtent l="0" t="0" r="5080" b="8255"/>
            <wp:wrapSquare wrapText="bothSides"/>
            <wp:docPr id="8" name="Picture 8" descr="A picture containing text, clip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A picture containing text, clip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4720" cy="180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86D1A" w:rsidRPr="00486D1A">
        <w:rPr>
          <w:rFonts w:eastAsia="Times New Roman" w:cstheme="minorHAnsi"/>
          <w:color w:val="4A4A4A"/>
          <w:sz w:val="24"/>
          <w:szCs w:val="24"/>
          <w:lang w:val="bg-BG" w:eastAsia="bg-BG"/>
        </w:rPr>
        <w:br/>
      </w:r>
    </w:p>
    <w:p w:rsidR="00486D1A" w:rsidRPr="00890A69" w:rsidRDefault="00486D1A" w:rsidP="005A04BE">
      <w:pPr>
        <w:shd w:val="clear" w:color="auto" w:fill="FFFFFF"/>
        <w:spacing w:after="100" w:afterAutospacing="1" w:line="240" w:lineRule="auto"/>
        <w:jc w:val="both"/>
        <w:rPr>
          <w:rFonts w:eastAsia="Times New Roman" w:cstheme="minorHAnsi"/>
          <w:color w:val="4A4A4A"/>
          <w:sz w:val="24"/>
          <w:szCs w:val="24"/>
          <w:lang w:val="bg-BG" w:eastAsia="bg-BG"/>
        </w:rPr>
      </w:pPr>
    </w:p>
    <w:p w:rsidR="00486D1A" w:rsidRPr="00890A69" w:rsidRDefault="00486D1A" w:rsidP="005A04BE">
      <w:pPr>
        <w:shd w:val="clear" w:color="auto" w:fill="FFFFFF"/>
        <w:spacing w:after="100" w:afterAutospacing="1" w:line="240" w:lineRule="auto"/>
        <w:jc w:val="both"/>
        <w:rPr>
          <w:rFonts w:eastAsia="Times New Roman" w:cstheme="minorHAnsi"/>
          <w:color w:val="4A4A4A"/>
          <w:sz w:val="24"/>
          <w:szCs w:val="24"/>
          <w:lang w:val="bg-BG" w:eastAsia="bg-BG"/>
        </w:rPr>
      </w:pPr>
    </w:p>
    <w:p w:rsidR="00486D1A" w:rsidRPr="00890A69" w:rsidRDefault="00486D1A" w:rsidP="005A04BE">
      <w:pPr>
        <w:shd w:val="clear" w:color="auto" w:fill="FFFFFF"/>
        <w:spacing w:after="100" w:afterAutospacing="1" w:line="240" w:lineRule="auto"/>
        <w:jc w:val="both"/>
        <w:rPr>
          <w:rFonts w:eastAsia="Times New Roman" w:cstheme="minorHAnsi"/>
          <w:color w:val="4A4A4A"/>
          <w:sz w:val="24"/>
          <w:szCs w:val="24"/>
          <w:lang w:val="bg-BG" w:eastAsia="bg-BG"/>
        </w:rPr>
      </w:pPr>
    </w:p>
    <w:p w:rsidR="005A04BE" w:rsidRDefault="005A04BE" w:rsidP="005A04BE">
      <w:pPr>
        <w:shd w:val="clear" w:color="auto" w:fill="FFFFFF"/>
        <w:spacing w:after="100" w:afterAutospacing="1" w:line="240" w:lineRule="auto"/>
        <w:jc w:val="both"/>
        <w:rPr>
          <w:rFonts w:eastAsia="Times New Roman" w:cstheme="minorHAnsi"/>
          <w:color w:val="4A4A4A"/>
          <w:sz w:val="24"/>
          <w:szCs w:val="24"/>
          <w:lang w:val="bg-BG" w:eastAsia="bg-BG"/>
        </w:rPr>
      </w:pPr>
    </w:p>
    <w:p w:rsidR="00486D1A" w:rsidRPr="00486D1A" w:rsidRDefault="00457030" w:rsidP="005A04BE">
      <w:pPr>
        <w:shd w:val="clear" w:color="auto" w:fill="FFFFFF"/>
        <w:spacing w:after="100" w:afterAutospacing="1" w:line="240" w:lineRule="auto"/>
        <w:jc w:val="both"/>
        <w:rPr>
          <w:rFonts w:eastAsia="Times New Roman" w:cstheme="minorHAnsi"/>
          <w:color w:val="4A4A4A"/>
          <w:sz w:val="24"/>
          <w:szCs w:val="24"/>
          <w:lang w:val="bg-BG" w:eastAsia="bg-BG"/>
        </w:rPr>
      </w:pPr>
      <w:r>
        <w:rPr>
          <w:noProof/>
          <w:lang w:val="en-GB" w:eastAsia="en-GB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posOffset>-215265</wp:posOffset>
            </wp:positionH>
            <wp:positionV relativeFrom="paragraph">
              <wp:posOffset>323850</wp:posOffset>
            </wp:positionV>
            <wp:extent cx="864870" cy="1207770"/>
            <wp:effectExtent l="0" t="0" r="0" b="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864870" cy="1207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86D1A" w:rsidRPr="00486D1A">
        <w:rPr>
          <w:rFonts w:eastAsia="Times New Roman" w:cstheme="minorHAnsi"/>
          <w:color w:val="4A4A4A"/>
          <w:sz w:val="24"/>
          <w:szCs w:val="24"/>
          <w:lang w:val="bg-BG" w:eastAsia="bg-BG"/>
        </w:rPr>
        <w:t>ОСНОВНИТЕ ИЗВОДИ:</w:t>
      </w:r>
    </w:p>
    <w:p w:rsidR="00486D1A" w:rsidRPr="00486D1A" w:rsidRDefault="00486D1A" w:rsidP="005A04BE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20" w:lineRule="atLeast"/>
        <w:jc w:val="both"/>
        <w:rPr>
          <w:rFonts w:eastAsia="Times New Roman" w:cstheme="minorHAnsi"/>
          <w:color w:val="4A4A4A"/>
          <w:sz w:val="24"/>
          <w:szCs w:val="24"/>
          <w:lang w:val="bg-BG" w:eastAsia="bg-BG"/>
        </w:rPr>
      </w:pPr>
      <w:r w:rsidRPr="00486D1A">
        <w:rPr>
          <w:rFonts w:eastAsia="Times New Roman" w:cstheme="minorHAnsi"/>
          <w:color w:val="4A4A4A"/>
          <w:sz w:val="24"/>
          <w:szCs w:val="24"/>
          <w:lang w:val="bg-BG" w:eastAsia="bg-BG"/>
        </w:rPr>
        <w:t xml:space="preserve">Желязото е </w:t>
      </w:r>
      <w:r w:rsidRPr="00890A69">
        <w:rPr>
          <w:rFonts w:eastAsia="Times New Roman" w:cstheme="minorHAnsi"/>
          <w:color w:val="4A4A4A"/>
          <w:sz w:val="24"/>
          <w:szCs w:val="24"/>
          <w:lang w:val="bg-BG" w:eastAsia="bg-BG"/>
        </w:rPr>
        <w:t xml:space="preserve">................................................................... </w:t>
      </w:r>
      <w:r w:rsidRPr="00486D1A">
        <w:rPr>
          <w:rFonts w:eastAsia="Times New Roman" w:cstheme="minorHAnsi"/>
          <w:color w:val="4A4A4A"/>
          <w:sz w:val="24"/>
          <w:szCs w:val="24"/>
          <w:lang w:val="bg-BG" w:eastAsia="bg-BG"/>
        </w:rPr>
        <w:t>.</w:t>
      </w:r>
    </w:p>
    <w:p w:rsidR="00486D1A" w:rsidRPr="00486D1A" w:rsidRDefault="00486D1A" w:rsidP="00A2142F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20" w:lineRule="atLeast"/>
        <w:ind w:right="-709"/>
        <w:jc w:val="both"/>
        <w:rPr>
          <w:rFonts w:eastAsia="Times New Roman" w:cstheme="minorHAnsi"/>
          <w:color w:val="4A4A4A"/>
          <w:sz w:val="24"/>
          <w:szCs w:val="24"/>
          <w:lang w:val="bg-BG" w:eastAsia="bg-BG"/>
        </w:rPr>
      </w:pPr>
      <w:r w:rsidRPr="00486D1A">
        <w:rPr>
          <w:rFonts w:eastAsia="Times New Roman" w:cstheme="minorHAnsi"/>
          <w:color w:val="4A4A4A"/>
          <w:sz w:val="24"/>
          <w:szCs w:val="24"/>
          <w:lang w:val="bg-BG" w:eastAsia="bg-BG"/>
        </w:rPr>
        <w:t xml:space="preserve">Голяма част от масата на Земята се дължи на нейното </w:t>
      </w:r>
      <w:r w:rsidRPr="00890A69">
        <w:rPr>
          <w:rFonts w:eastAsia="Times New Roman" w:cstheme="minorHAnsi"/>
          <w:color w:val="4A4A4A"/>
          <w:sz w:val="24"/>
          <w:szCs w:val="24"/>
          <w:lang w:val="bg-BG" w:eastAsia="bg-BG"/>
        </w:rPr>
        <w:t xml:space="preserve">................... </w:t>
      </w:r>
      <w:r w:rsidRPr="00486D1A">
        <w:rPr>
          <w:rFonts w:eastAsia="Times New Roman" w:cstheme="minorHAnsi"/>
          <w:color w:val="4A4A4A"/>
          <w:sz w:val="24"/>
          <w:szCs w:val="24"/>
          <w:lang w:val="bg-BG" w:eastAsia="bg-BG"/>
        </w:rPr>
        <w:t>ядро.</w:t>
      </w:r>
    </w:p>
    <w:p w:rsidR="00486D1A" w:rsidRPr="00486D1A" w:rsidRDefault="00A2142F" w:rsidP="005A04BE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20" w:lineRule="atLeast"/>
        <w:jc w:val="both"/>
        <w:rPr>
          <w:rFonts w:eastAsia="Times New Roman" w:cstheme="minorHAnsi"/>
          <w:color w:val="4A4A4A"/>
          <w:sz w:val="24"/>
          <w:szCs w:val="24"/>
          <w:lang w:val="bg-BG" w:eastAsia="bg-BG"/>
        </w:rPr>
      </w:pPr>
      <w:r>
        <w:rPr>
          <w:rFonts w:eastAsia="Times New Roman" w:cstheme="minorHAnsi"/>
          <w:color w:val="4A4A4A"/>
          <w:sz w:val="24"/>
          <w:szCs w:val="24"/>
          <w:lang w:val="bg-BG" w:eastAsia="bg-BG"/>
        </w:rPr>
        <w:t>Желязото л</w:t>
      </w:r>
      <w:r w:rsidR="00486D1A" w:rsidRPr="00486D1A">
        <w:rPr>
          <w:rFonts w:eastAsia="Times New Roman" w:cstheme="minorHAnsi"/>
          <w:color w:val="4A4A4A"/>
          <w:sz w:val="24"/>
          <w:szCs w:val="24"/>
          <w:lang w:val="bg-BG" w:eastAsia="bg-BG"/>
        </w:rPr>
        <w:t xml:space="preserve">есно се добива и има магнитни свойства, които използваме, за да правим </w:t>
      </w:r>
      <w:r>
        <w:rPr>
          <w:rFonts w:eastAsia="Times New Roman" w:cstheme="minorHAnsi"/>
          <w:color w:val="4A4A4A"/>
          <w:sz w:val="24"/>
          <w:szCs w:val="24"/>
          <w:lang w:val="bg-BG" w:eastAsia="bg-BG"/>
        </w:rPr>
        <w:t xml:space="preserve">………………………………. </w:t>
      </w:r>
      <w:r w:rsidR="00486D1A" w:rsidRPr="00486D1A">
        <w:rPr>
          <w:rFonts w:eastAsia="Times New Roman" w:cstheme="minorHAnsi"/>
          <w:color w:val="4A4A4A"/>
          <w:sz w:val="24"/>
          <w:szCs w:val="24"/>
          <w:lang w:val="bg-BG" w:eastAsia="bg-BG"/>
        </w:rPr>
        <w:t>.</w:t>
      </w:r>
    </w:p>
    <w:p w:rsidR="00486D1A" w:rsidRPr="00486D1A" w:rsidRDefault="00486D1A" w:rsidP="005A04BE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20" w:lineRule="atLeast"/>
        <w:jc w:val="both"/>
        <w:rPr>
          <w:rFonts w:eastAsia="Times New Roman" w:cstheme="minorHAnsi"/>
          <w:color w:val="4A4A4A"/>
          <w:sz w:val="24"/>
          <w:szCs w:val="24"/>
          <w:lang w:val="bg-BG" w:eastAsia="bg-BG"/>
        </w:rPr>
      </w:pPr>
      <w:r w:rsidRPr="00486D1A">
        <w:rPr>
          <w:rFonts w:eastAsia="Times New Roman" w:cstheme="minorHAnsi"/>
          <w:color w:val="4A4A4A"/>
          <w:sz w:val="24"/>
          <w:szCs w:val="24"/>
          <w:lang w:val="bg-BG" w:eastAsia="bg-BG"/>
        </w:rPr>
        <w:t xml:space="preserve">Желязото е </w:t>
      </w:r>
      <w:r w:rsidRPr="00890A69">
        <w:rPr>
          <w:rFonts w:eastAsia="Times New Roman" w:cstheme="minorHAnsi"/>
          <w:color w:val="4A4A4A"/>
          <w:sz w:val="24"/>
          <w:szCs w:val="24"/>
          <w:lang w:val="bg-BG" w:eastAsia="bg-BG"/>
        </w:rPr>
        <w:t xml:space="preserve">.................................... </w:t>
      </w:r>
      <w:r w:rsidRPr="00486D1A">
        <w:rPr>
          <w:rFonts w:eastAsia="Times New Roman" w:cstheme="minorHAnsi"/>
          <w:color w:val="4A4A4A"/>
          <w:sz w:val="24"/>
          <w:szCs w:val="24"/>
          <w:lang w:val="bg-BG" w:eastAsia="bg-BG"/>
        </w:rPr>
        <w:t>елемент за организмите.</w:t>
      </w:r>
      <w:r w:rsidR="00457030" w:rsidRPr="00457030">
        <w:rPr>
          <w:noProof/>
          <w:lang w:val="bg-BG"/>
        </w:rPr>
        <w:t xml:space="preserve"> </w:t>
      </w:r>
    </w:p>
    <w:p w:rsidR="00486D1A" w:rsidRPr="00890A69" w:rsidRDefault="00486D1A" w:rsidP="005A04BE">
      <w:pPr>
        <w:jc w:val="both"/>
        <w:rPr>
          <w:rFonts w:cstheme="minorHAnsi"/>
          <w:sz w:val="24"/>
          <w:szCs w:val="24"/>
          <w:lang w:val="bg-BG"/>
        </w:rPr>
      </w:pPr>
    </w:p>
    <w:sectPr w:rsidR="00486D1A" w:rsidRPr="00890A69" w:rsidSect="00994C26">
      <w:pgSz w:w="11906" w:h="16838"/>
      <w:pgMar w:top="993" w:right="1417" w:bottom="56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0772FF5"/>
    <w:multiLevelType w:val="multilevel"/>
    <w:tmpl w:val="2D6E480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i w:val="0"/>
        <w:i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>
    <w:nsid w:val="61AD0104"/>
    <w:multiLevelType w:val="multilevel"/>
    <w:tmpl w:val="2B5243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08"/>
  <w:hyphenationZone w:val="425"/>
  <w:characterSpacingControl w:val="doNotCompress"/>
  <w:compat/>
  <w:rsids>
    <w:rsidRoot w:val="00FA0E5C"/>
    <w:rsid w:val="001A0E5D"/>
    <w:rsid w:val="00255B91"/>
    <w:rsid w:val="0026228F"/>
    <w:rsid w:val="002B46FC"/>
    <w:rsid w:val="00424F5A"/>
    <w:rsid w:val="00457030"/>
    <w:rsid w:val="00486D1A"/>
    <w:rsid w:val="005A04BE"/>
    <w:rsid w:val="005F7AE2"/>
    <w:rsid w:val="006053AA"/>
    <w:rsid w:val="00784596"/>
    <w:rsid w:val="00890A69"/>
    <w:rsid w:val="008C037D"/>
    <w:rsid w:val="008D54CF"/>
    <w:rsid w:val="008E6464"/>
    <w:rsid w:val="008F0BD9"/>
    <w:rsid w:val="00975760"/>
    <w:rsid w:val="00994C26"/>
    <w:rsid w:val="00A12D4E"/>
    <w:rsid w:val="00A2142F"/>
    <w:rsid w:val="00AC2CAC"/>
    <w:rsid w:val="00AC77B0"/>
    <w:rsid w:val="00C22AE8"/>
    <w:rsid w:val="00C51ACD"/>
    <w:rsid w:val="00D154BE"/>
    <w:rsid w:val="00D36534"/>
    <w:rsid w:val="00E313E3"/>
    <w:rsid w:val="00ED5FA9"/>
    <w:rsid w:val="00F25CBB"/>
    <w:rsid w:val="00F67DB6"/>
    <w:rsid w:val="00F718C3"/>
    <w:rsid w:val="00FA0E5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bg-BG" w:eastAsia="bg-BG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0E5C"/>
    <w:rPr>
      <w:lang w:val="en-US" w:eastAsia="en-US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718C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basedOn w:val="a0"/>
    <w:uiPriority w:val="20"/>
    <w:qFormat/>
    <w:rsid w:val="00FA0E5C"/>
    <w:rPr>
      <w:i/>
      <w:iCs/>
    </w:rPr>
  </w:style>
  <w:style w:type="character" w:customStyle="1" w:styleId="30">
    <w:name w:val="Заглавие 3 Знак"/>
    <w:basedOn w:val="a0"/>
    <w:link w:val="3"/>
    <w:uiPriority w:val="9"/>
    <w:semiHidden/>
    <w:rsid w:val="00F718C3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val="en-US" w:eastAsia="en-US"/>
    </w:rPr>
  </w:style>
  <w:style w:type="table" w:styleId="a4">
    <w:name w:val="Table Grid"/>
    <w:basedOn w:val="a1"/>
    <w:uiPriority w:val="39"/>
    <w:rsid w:val="00486D1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890A69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913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3376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989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53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496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56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19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986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440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422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398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01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207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0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23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807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79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996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BFD9798-E0E0-4D40-8EFE-38A3217633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96</TotalTime>
  <Pages>4</Pages>
  <Words>785</Words>
  <Characters>4481</Characters>
  <Application>Microsoft Office Word</Application>
  <DocSecurity>0</DocSecurity>
  <Lines>37</Lines>
  <Paragraphs>10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5256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 5</dc:creator>
  <cp:keywords/>
  <dc:description/>
  <cp:lastModifiedBy>Admin</cp:lastModifiedBy>
  <cp:revision>20</cp:revision>
  <dcterms:created xsi:type="dcterms:W3CDTF">2022-08-21T20:25:00Z</dcterms:created>
  <dcterms:modified xsi:type="dcterms:W3CDTF">2022-10-10T07:44:00Z</dcterms:modified>
</cp:coreProperties>
</file>